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F38E" w14:textId="6570CBDC" w:rsidR="00553AE8" w:rsidRPr="007E6B84" w:rsidRDefault="0047641A" w:rsidP="007E6B84">
      <w:pPr>
        <w:jc w:val="center"/>
        <w:rPr>
          <w:b/>
          <w:bCs/>
          <w:caps/>
          <w:sz w:val="44"/>
          <w:szCs w:val="44"/>
        </w:rPr>
      </w:pPr>
      <w:r w:rsidRPr="007E6B84">
        <w:rPr>
          <w:b/>
          <w:bCs/>
          <w:caps/>
          <w:sz w:val="44"/>
          <w:szCs w:val="44"/>
        </w:rPr>
        <w:t>L’été culture à Port-Royal des Champs</w:t>
      </w:r>
    </w:p>
    <w:p w14:paraId="33499F39" w14:textId="5F18E872" w:rsidR="007E6B84" w:rsidRDefault="007E6B84" w:rsidP="007E6B84">
      <w:pPr>
        <w:jc w:val="center"/>
        <w:rPr>
          <w:b/>
          <w:bCs/>
          <w:caps/>
        </w:rPr>
      </w:pPr>
    </w:p>
    <w:p w14:paraId="599A4EB4" w14:textId="0FCA41CF" w:rsidR="007E6B84" w:rsidRDefault="007E6B84" w:rsidP="007E6B84">
      <w:pPr>
        <w:jc w:val="center"/>
        <w:rPr>
          <w:b/>
          <w:bCs/>
          <w:caps/>
        </w:rPr>
      </w:pPr>
    </w:p>
    <w:p w14:paraId="5D4B63AF" w14:textId="6C34A355" w:rsidR="007E6B84" w:rsidRDefault="007E6B84" w:rsidP="007E6B84">
      <w:pPr>
        <w:jc w:val="center"/>
        <w:rPr>
          <w:b/>
          <w:bCs/>
          <w:caps/>
        </w:rPr>
      </w:pPr>
    </w:p>
    <w:p w14:paraId="3A6AE1B9" w14:textId="31625B23" w:rsidR="007E6B84" w:rsidRDefault="007E6B84" w:rsidP="007E6B84">
      <w:pPr>
        <w:jc w:val="center"/>
        <w:rPr>
          <w:b/>
          <w:bCs/>
          <w:caps/>
        </w:rPr>
      </w:pPr>
    </w:p>
    <w:p w14:paraId="254F1AE5" w14:textId="66C77A1D" w:rsidR="007E6B84" w:rsidRDefault="007E6B84" w:rsidP="007E6B84">
      <w:pPr>
        <w:jc w:val="center"/>
        <w:rPr>
          <w:b/>
          <w:bCs/>
          <w:caps/>
        </w:rPr>
      </w:pPr>
    </w:p>
    <w:p w14:paraId="0DA489D9" w14:textId="77777777" w:rsidR="007E6B84" w:rsidRDefault="007E6B84" w:rsidP="007E6B84">
      <w:pPr>
        <w:jc w:val="center"/>
        <w:rPr>
          <w:b/>
          <w:bCs/>
          <w:caps/>
        </w:rPr>
      </w:pPr>
    </w:p>
    <w:p w14:paraId="0EBDE443" w14:textId="7B67453F" w:rsidR="007E6B84" w:rsidRDefault="007E6B84" w:rsidP="007E6B84">
      <w:pPr>
        <w:jc w:val="center"/>
        <w:rPr>
          <w:b/>
          <w:bCs/>
          <w:caps/>
        </w:rPr>
      </w:pPr>
    </w:p>
    <w:p w14:paraId="35EB2DF0" w14:textId="77777777" w:rsidR="007E6B84" w:rsidRPr="007E6B84" w:rsidRDefault="007E6B84" w:rsidP="007E6B84">
      <w:pPr>
        <w:jc w:val="center"/>
        <w:rPr>
          <w:b/>
          <w:bCs/>
          <w:caps/>
        </w:rPr>
      </w:pPr>
    </w:p>
    <w:p w14:paraId="1047960C" w14:textId="7E7E6803" w:rsidR="007E6B84" w:rsidRPr="007E6B84" w:rsidRDefault="007E6B84" w:rsidP="007E6B84">
      <w:pPr>
        <w:spacing w:after="360"/>
        <w:jc w:val="center"/>
        <w:rPr>
          <w:b/>
          <w:bCs/>
          <w:caps/>
          <w:sz w:val="36"/>
          <w:szCs w:val="36"/>
        </w:rPr>
      </w:pPr>
      <w:r w:rsidRPr="007E6B84">
        <w:rPr>
          <w:b/>
          <w:bCs/>
          <w:caps/>
          <w:sz w:val="36"/>
          <w:szCs w:val="36"/>
        </w:rPr>
        <w:t>Sylvia Fournier -  Hugo Philippeau</w:t>
      </w:r>
    </w:p>
    <w:p w14:paraId="3702569E" w14:textId="524F5D96" w:rsidR="007E6B84" w:rsidRPr="007E6B84" w:rsidRDefault="007E6B84" w:rsidP="007E6B84">
      <w:pPr>
        <w:spacing w:after="360"/>
        <w:jc w:val="center"/>
        <w:rPr>
          <w:b/>
          <w:bCs/>
          <w:caps/>
          <w:sz w:val="36"/>
          <w:szCs w:val="36"/>
        </w:rPr>
      </w:pPr>
      <w:r w:rsidRPr="007E6B84">
        <w:rPr>
          <w:b/>
          <w:bCs/>
          <w:caps/>
          <w:sz w:val="36"/>
          <w:szCs w:val="36"/>
        </w:rPr>
        <w:t>Le Concert de la Loge – Julien Chauvin</w:t>
      </w:r>
    </w:p>
    <w:p w14:paraId="18421205" w14:textId="13B8E5B7" w:rsidR="007E6B84" w:rsidRPr="007E6B84" w:rsidRDefault="007E6B84" w:rsidP="007E6B84">
      <w:pPr>
        <w:spacing w:after="360"/>
        <w:jc w:val="center"/>
        <w:rPr>
          <w:b/>
          <w:bCs/>
          <w:caps/>
          <w:sz w:val="36"/>
          <w:szCs w:val="36"/>
        </w:rPr>
      </w:pPr>
      <w:r w:rsidRPr="007E6B84">
        <w:rPr>
          <w:b/>
          <w:bCs/>
          <w:caps/>
          <w:sz w:val="36"/>
          <w:szCs w:val="36"/>
        </w:rPr>
        <w:t>Ensemble Des Equilibres</w:t>
      </w:r>
    </w:p>
    <w:p w14:paraId="53CCD01B" w14:textId="4A128CBC" w:rsidR="007E6B84" w:rsidRPr="007E6B84" w:rsidRDefault="007E6B84" w:rsidP="007E6B84">
      <w:pPr>
        <w:spacing w:after="360"/>
        <w:jc w:val="center"/>
        <w:rPr>
          <w:b/>
          <w:bCs/>
          <w:caps/>
          <w:sz w:val="36"/>
          <w:szCs w:val="36"/>
        </w:rPr>
      </w:pPr>
      <w:r w:rsidRPr="007E6B84">
        <w:rPr>
          <w:b/>
          <w:bCs/>
          <w:caps/>
          <w:sz w:val="36"/>
          <w:szCs w:val="36"/>
        </w:rPr>
        <w:t>Gilone Gaubert – Ensemble ReNaissance</w:t>
      </w:r>
    </w:p>
    <w:p w14:paraId="0C6AE56A" w14:textId="3140AC4E" w:rsidR="007E6B84" w:rsidRDefault="007E6B84"/>
    <w:p w14:paraId="7ADD11DA" w14:textId="2116F79E" w:rsidR="007E6B84" w:rsidRDefault="007E6B84"/>
    <w:p w14:paraId="1519FD34" w14:textId="18D5B884" w:rsidR="001B1143" w:rsidRDefault="001B1143"/>
    <w:p w14:paraId="560DC4B5" w14:textId="77777777" w:rsidR="001B1143" w:rsidRDefault="001B1143"/>
    <w:p w14:paraId="1B887195" w14:textId="4274B1F0" w:rsidR="007E6B84" w:rsidRDefault="007E6B84"/>
    <w:p w14:paraId="1FCBD713" w14:textId="5708AB5B" w:rsidR="007E6B84" w:rsidRDefault="007E6B84"/>
    <w:p w14:paraId="67E5EBAF" w14:textId="4D82C152" w:rsidR="007E6B84" w:rsidRDefault="007E6B84"/>
    <w:p w14:paraId="1C75643B" w14:textId="47D9EFE0" w:rsidR="007E6B84" w:rsidRDefault="007E6B84"/>
    <w:p w14:paraId="57947919" w14:textId="22FF1A5C" w:rsidR="007E6B84" w:rsidRDefault="007E6B84"/>
    <w:p w14:paraId="11E98571" w14:textId="2FA2F185" w:rsidR="001B1143" w:rsidRDefault="001B1143">
      <w:pPr>
        <w:rPr>
          <w:b/>
          <w:bCs/>
          <w:color w:val="212121"/>
          <w:sz w:val="28"/>
          <w:szCs w:val="28"/>
          <w:shd w:val="clear" w:color="auto" w:fill="FFFFFF"/>
        </w:rPr>
      </w:pPr>
      <w:r>
        <w:rPr>
          <w:b/>
          <w:bCs/>
          <w:noProof/>
          <w:color w:val="212121"/>
          <w:sz w:val="28"/>
          <w:szCs w:val="28"/>
          <w:shd w:val="clear" w:color="auto" w:fill="FFFFFF"/>
        </w:rPr>
        <w:drawing>
          <wp:anchor distT="0" distB="0" distL="114300" distR="114300" simplePos="0" relativeHeight="251668480" behindDoc="0" locked="0" layoutInCell="1" allowOverlap="1" wp14:anchorId="2092B784" wp14:editId="11021B15">
            <wp:simplePos x="0" y="0"/>
            <wp:positionH relativeFrom="margin">
              <wp:posOffset>-381000</wp:posOffset>
            </wp:positionH>
            <wp:positionV relativeFrom="paragraph">
              <wp:posOffset>266065</wp:posOffset>
            </wp:positionV>
            <wp:extent cx="1347470" cy="952500"/>
            <wp:effectExtent l="0" t="0" r="508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7470" cy="952500"/>
                    </a:xfrm>
                    <a:prstGeom prst="rect">
                      <a:avLst/>
                    </a:prstGeom>
                  </pic:spPr>
                </pic:pic>
              </a:graphicData>
            </a:graphic>
            <wp14:sizeRelH relativeFrom="margin">
              <wp14:pctWidth>0</wp14:pctWidth>
            </wp14:sizeRelH>
            <wp14:sizeRelV relativeFrom="margin">
              <wp14:pctHeight>0</wp14:pctHeight>
            </wp14:sizeRelV>
          </wp:anchor>
        </w:drawing>
      </w:r>
    </w:p>
    <w:p w14:paraId="717B8C7B" w14:textId="1BAFEAFB" w:rsidR="001B1143" w:rsidRDefault="001B1143">
      <w:pPr>
        <w:rPr>
          <w:b/>
          <w:bCs/>
          <w:color w:val="212121"/>
          <w:sz w:val="28"/>
          <w:szCs w:val="28"/>
          <w:shd w:val="clear" w:color="auto" w:fill="FFFFFF"/>
        </w:rPr>
      </w:pPr>
    </w:p>
    <w:p w14:paraId="6FEAF2B9" w14:textId="0DD8108C" w:rsidR="007E6B84" w:rsidRDefault="007E6B84">
      <w:pPr>
        <w:rPr>
          <w:rFonts w:eastAsia="Times New Roman" w:cstheme="minorHAnsi"/>
          <w:b/>
          <w:bCs/>
          <w:color w:val="262626" w:themeColor="text1" w:themeTint="D9"/>
          <w:sz w:val="28"/>
          <w:szCs w:val="28"/>
          <w:lang w:eastAsia="fr-FR"/>
        </w:rPr>
      </w:pPr>
      <w:r w:rsidRPr="007E6B84">
        <w:rPr>
          <w:b/>
          <w:bCs/>
          <w:color w:val="212121"/>
          <w:sz w:val="28"/>
          <w:szCs w:val="28"/>
          <w:shd w:val="clear" w:color="auto" w:fill="FFFFFF"/>
        </w:rPr>
        <w:t>Avec le soutien de la Direction régionale des Affaires culturelles d'Île-de-France - Ministère de la Culture</w:t>
      </w:r>
      <w:r>
        <w:rPr>
          <w:rFonts w:eastAsia="Times New Roman" w:cstheme="minorHAnsi"/>
          <w:b/>
          <w:bCs/>
          <w:color w:val="262626" w:themeColor="text1" w:themeTint="D9"/>
          <w:sz w:val="28"/>
          <w:szCs w:val="28"/>
          <w:lang w:eastAsia="fr-FR"/>
        </w:rPr>
        <w:br w:type="page"/>
      </w:r>
    </w:p>
    <w:p w14:paraId="4E0D843F" w14:textId="7A8F8B96" w:rsidR="00832A69" w:rsidRPr="007F7DDA" w:rsidRDefault="00832A69" w:rsidP="00832A69">
      <w:pPr>
        <w:spacing w:after="0" w:line="240" w:lineRule="auto"/>
        <w:rPr>
          <w:rFonts w:eastAsia="Times New Roman" w:cstheme="minorHAnsi"/>
          <w:b/>
          <w:bCs/>
          <w:color w:val="262626" w:themeColor="text1" w:themeTint="D9"/>
          <w:sz w:val="28"/>
          <w:szCs w:val="28"/>
          <w:lang w:eastAsia="fr-FR"/>
        </w:rPr>
      </w:pPr>
      <w:r w:rsidRPr="007F7DDA">
        <w:rPr>
          <w:rFonts w:eastAsia="Times New Roman" w:cstheme="minorHAnsi"/>
          <w:b/>
          <w:bCs/>
          <w:color w:val="262626" w:themeColor="text1" w:themeTint="D9"/>
          <w:sz w:val="28"/>
          <w:szCs w:val="28"/>
          <w:lang w:eastAsia="fr-FR"/>
        </w:rPr>
        <w:lastRenderedPageBreak/>
        <w:t>Samedi 28 août 2021</w:t>
      </w:r>
      <w:r w:rsidR="00A54ADE">
        <w:rPr>
          <w:rFonts w:eastAsia="Times New Roman" w:cstheme="minorHAnsi"/>
          <w:b/>
          <w:bCs/>
          <w:color w:val="262626" w:themeColor="text1" w:themeTint="D9"/>
          <w:sz w:val="28"/>
          <w:szCs w:val="28"/>
          <w:lang w:eastAsia="fr-FR"/>
        </w:rPr>
        <w:t>, 20h30</w:t>
      </w:r>
    </w:p>
    <w:p w14:paraId="590C3A9C" w14:textId="77777777" w:rsidR="009930CD" w:rsidRPr="007F7DDA" w:rsidRDefault="009930CD" w:rsidP="00832A69">
      <w:pPr>
        <w:spacing w:after="0" w:line="240" w:lineRule="auto"/>
        <w:rPr>
          <w:rFonts w:eastAsia="Times New Roman" w:cstheme="minorHAnsi"/>
          <w:b/>
          <w:bCs/>
          <w:color w:val="262626" w:themeColor="text1" w:themeTint="D9"/>
          <w:sz w:val="28"/>
          <w:szCs w:val="28"/>
          <w:lang w:eastAsia="fr-FR"/>
        </w:rPr>
      </w:pPr>
    </w:p>
    <w:p w14:paraId="4F97607A" w14:textId="12BE2146" w:rsidR="00F87584" w:rsidRPr="00F87584" w:rsidRDefault="00F87584" w:rsidP="00A54ADE">
      <w:pPr>
        <w:spacing w:after="0" w:line="240" w:lineRule="auto"/>
        <w:ind w:left="142"/>
        <w:rPr>
          <w:rFonts w:cstheme="minorHAnsi"/>
          <w:b/>
          <w:bCs/>
          <w:sz w:val="26"/>
          <w:szCs w:val="26"/>
        </w:rPr>
      </w:pPr>
      <w:r>
        <w:rPr>
          <w:rFonts w:eastAsia="Times New Roman" w:cstheme="minorHAnsi"/>
          <w:b/>
          <w:bCs/>
          <w:color w:val="767171" w:themeColor="background2" w:themeShade="80"/>
          <w:sz w:val="32"/>
          <w:szCs w:val="32"/>
          <w:lang w:eastAsia="fr-FR"/>
        </w:rPr>
        <w:t>Béla Ba</w:t>
      </w:r>
      <w:r w:rsidRPr="00F87584">
        <w:rPr>
          <w:rFonts w:eastAsia="Times New Roman" w:cstheme="minorHAnsi"/>
          <w:b/>
          <w:bCs/>
          <w:color w:val="767171" w:themeColor="background2" w:themeShade="80"/>
          <w:sz w:val="32"/>
          <w:szCs w:val="32"/>
          <w:lang w:eastAsia="fr-FR"/>
        </w:rPr>
        <w:t>rtó</w:t>
      </w:r>
      <w:r>
        <w:rPr>
          <w:rFonts w:eastAsia="Times New Roman" w:cstheme="minorHAnsi"/>
          <w:b/>
          <w:bCs/>
          <w:color w:val="767171" w:themeColor="background2" w:themeShade="80"/>
          <w:sz w:val="32"/>
          <w:szCs w:val="32"/>
          <w:lang w:eastAsia="fr-FR"/>
        </w:rPr>
        <w:t>k aux Etats-Unis</w:t>
      </w:r>
    </w:p>
    <w:p w14:paraId="783D18BE" w14:textId="515BFC77" w:rsidR="00832A69" w:rsidRPr="00731115" w:rsidRDefault="00F87584" w:rsidP="009930CD">
      <w:pPr>
        <w:spacing w:after="80" w:line="240" w:lineRule="auto"/>
        <w:ind w:left="284"/>
        <w:rPr>
          <w:color w:val="262626" w:themeColor="text1" w:themeTint="D9"/>
          <w:sz w:val="28"/>
          <w:szCs w:val="28"/>
        </w:rPr>
      </w:pPr>
      <w:r w:rsidRPr="00731115">
        <w:rPr>
          <w:rFonts w:eastAsia="Times New Roman" w:cstheme="minorHAnsi"/>
          <w:color w:val="262626" w:themeColor="text1" w:themeTint="D9"/>
          <w:sz w:val="28"/>
          <w:szCs w:val="28"/>
          <w:lang w:eastAsia="fr-FR"/>
        </w:rPr>
        <w:t xml:space="preserve">Ludwig van Beethoven, </w:t>
      </w:r>
      <w:r w:rsidRPr="00731115">
        <w:rPr>
          <w:i/>
          <w:iCs/>
          <w:color w:val="262626" w:themeColor="text1" w:themeTint="D9"/>
          <w:sz w:val="28"/>
          <w:szCs w:val="28"/>
        </w:rPr>
        <w:t>Sonat</w:t>
      </w:r>
      <w:r w:rsidRPr="00731115">
        <w:rPr>
          <w:i/>
          <w:iCs/>
          <w:color w:val="262626" w:themeColor="text1" w:themeTint="D9"/>
          <w:sz w:val="28"/>
          <w:szCs w:val="28"/>
        </w:rPr>
        <w:t>e</w:t>
      </w:r>
      <w:r w:rsidRPr="00731115">
        <w:rPr>
          <w:i/>
          <w:iCs/>
          <w:color w:val="262626" w:themeColor="text1" w:themeTint="D9"/>
          <w:sz w:val="28"/>
          <w:szCs w:val="28"/>
        </w:rPr>
        <w:t xml:space="preserve"> </w:t>
      </w:r>
      <w:r w:rsidRPr="00731115">
        <w:rPr>
          <w:i/>
          <w:iCs/>
          <w:color w:val="262626" w:themeColor="text1" w:themeTint="D9"/>
          <w:sz w:val="28"/>
          <w:szCs w:val="28"/>
        </w:rPr>
        <w:t>n°</w:t>
      </w:r>
      <w:r w:rsidRPr="00731115">
        <w:rPr>
          <w:i/>
          <w:iCs/>
          <w:color w:val="262626" w:themeColor="text1" w:themeTint="D9"/>
          <w:sz w:val="28"/>
          <w:szCs w:val="28"/>
        </w:rPr>
        <w:t xml:space="preserve">9 </w:t>
      </w:r>
      <w:r w:rsidRPr="00731115">
        <w:rPr>
          <w:i/>
          <w:iCs/>
          <w:color w:val="262626" w:themeColor="text1" w:themeTint="D9"/>
          <w:sz w:val="28"/>
          <w:szCs w:val="28"/>
        </w:rPr>
        <w:t>en la</w:t>
      </w:r>
      <w:r w:rsidRPr="00731115">
        <w:rPr>
          <w:i/>
          <w:iCs/>
          <w:color w:val="262626" w:themeColor="text1" w:themeTint="D9"/>
          <w:sz w:val="28"/>
          <w:szCs w:val="28"/>
        </w:rPr>
        <w:t xml:space="preserve"> </w:t>
      </w:r>
      <w:r w:rsidRPr="00731115">
        <w:rPr>
          <w:i/>
          <w:iCs/>
          <w:color w:val="262626" w:themeColor="text1" w:themeTint="D9"/>
          <w:sz w:val="28"/>
          <w:szCs w:val="28"/>
        </w:rPr>
        <w:t>majeur</w:t>
      </w:r>
      <w:r w:rsidR="005933AD">
        <w:rPr>
          <w:i/>
          <w:iCs/>
          <w:color w:val="262626" w:themeColor="text1" w:themeTint="D9"/>
          <w:sz w:val="28"/>
          <w:szCs w:val="28"/>
        </w:rPr>
        <w:t xml:space="preserve"> </w:t>
      </w:r>
      <w:r w:rsidR="005933AD" w:rsidRPr="005933AD">
        <w:rPr>
          <w:i/>
          <w:iCs/>
          <w:color w:val="262626" w:themeColor="text1" w:themeTint="D9"/>
          <w:sz w:val="28"/>
          <w:szCs w:val="28"/>
        </w:rPr>
        <w:t>"à Kreutzer"</w:t>
      </w:r>
      <w:r w:rsidRPr="00731115">
        <w:rPr>
          <w:color w:val="262626" w:themeColor="text1" w:themeTint="D9"/>
          <w:sz w:val="28"/>
          <w:szCs w:val="28"/>
        </w:rPr>
        <w:t xml:space="preserve">, </w:t>
      </w:r>
      <w:r w:rsidRPr="00731115">
        <w:rPr>
          <w:color w:val="262626" w:themeColor="text1" w:themeTint="D9"/>
          <w:sz w:val="28"/>
          <w:szCs w:val="28"/>
        </w:rPr>
        <w:t>o</w:t>
      </w:r>
      <w:r w:rsidRPr="00731115">
        <w:rPr>
          <w:color w:val="262626" w:themeColor="text1" w:themeTint="D9"/>
          <w:sz w:val="28"/>
          <w:szCs w:val="28"/>
        </w:rPr>
        <w:t xml:space="preserve">p. 47 </w:t>
      </w:r>
      <w:r w:rsidR="005933AD">
        <w:rPr>
          <w:color w:val="262626" w:themeColor="text1" w:themeTint="D9"/>
          <w:sz w:val="28"/>
          <w:szCs w:val="28"/>
        </w:rPr>
        <w:t>(1805)</w:t>
      </w:r>
    </w:p>
    <w:p w14:paraId="5007C6EB" w14:textId="3A272FA6" w:rsidR="003149B0" w:rsidRPr="003149B0" w:rsidRDefault="003149B0" w:rsidP="009930CD">
      <w:pPr>
        <w:spacing w:after="80" w:line="240" w:lineRule="auto"/>
        <w:ind w:left="284"/>
        <w:rPr>
          <w:rFonts w:eastAsia="Times New Roman" w:cstheme="minorHAnsi"/>
          <w:color w:val="262626" w:themeColor="text1" w:themeTint="D9"/>
          <w:sz w:val="28"/>
          <w:szCs w:val="28"/>
          <w:lang w:eastAsia="fr-FR"/>
        </w:rPr>
      </w:pPr>
      <w:r w:rsidRPr="003149B0">
        <w:rPr>
          <w:rFonts w:eastAsia="Times New Roman" w:cstheme="minorHAnsi"/>
          <w:color w:val="262626" w:themeColor="text1" w:themeTint="D9"/>
          <w:sz w:val="28"/>
          <w:szCs w:val="28"/>
          <w:lang w:eastAsia="fr-FR"/>
        </w:rPr>
        <w:t xml:space="preserve">Béla </w:t>
      </w:r>
      <w:r w:rsidRPr="003149B0">
        <w:rPr>
          <w:rFonts w:cstheme="minorHAnsi"/>
          <w:color w:val="262626" w:themeColor="text1" w:themeTint="D9"/>
          <w:sz w:val="26"/>
          <w:szCs w:val="26"/>
        </w:rPr>
        <w:t>Bartók</w:t>
      </w:r>
      <w:r w:rsidRPr="003149B0">
        <w:rPr>
          <w:rFonts w:eastAsia="Times New Roman" w:cstheme="minorHAnsi"/>
          <w:color w:val="262626" w:themeColor="text1" w:themeTint="D9"/>
          <w:sz w:val="28"/>
          <w:szCs w:val="28"/>
          <w:lang w:eastAsia="fr-FR"/>
        </w:rPr>
        <w:t xml:space="preserve">, </w:t>
      </w:r>
      <w:r w:rsidRPr="003149B0">
        <w:rPr>
          <w:rFonts w:eastAsia="Times New Roman" w:cstheme="minorHAnsi"/>
          <w:i/>
          <w:iCs/>
          <w:color w:val="262626" w:themeColor="text1" w:themeTint="D9"/>
          <w:sz w:val="28"/>
          <w:szCs w:val="28"/>
          <w:lang w:eastAsia="fr-FR"/>
        </w:rPr>
        <w:t>Rhapsodie n°1 pour violon et piano</w:t>
      </w:r>
      <w:r w:rsidRPr="003149B0">
        <w:rPr>
          <w:rFonts w:eastAsia="Times New Roman" w:cstheme="minorHAnsi"/>
          <w:color w:val="262626" w:themeColor="text1" w:themeTint="D9"/>
          <w:sz w:val="28"/>
          <w:szCs w:val="28"/>
          <w:lang w:eastAsia="fr-FR"/>
        </w:rPr>
        <w:t xml:space="preserve"> (1928)</w:t>
      </w:r>
    </w:p>
    <w:p w14:paraId="3AD435EF" w14:textId="2FB93EE7" w:rsidR="003149B0" w:rsidRPr="003149B0" w:rsidRDefault="003149B0" w:rsidP="009930CD">
      <w:pPr>
        <w:spacing w:after="80" w:line="240" w:lineRule="auto"/>
        <w:ind w:left="284"/>
        <w:rPr>
          <w:rFonts w:eastAsia="Times New Roman" w:cstheme="minorHAnsi"/>
          <w:color w:val="262626" w:themeColor="text1" w:themeTint="D9"/>
          <w:sz w:val="28"/>
          <w:szCs w:val="28"/>
          <w:lang w:eastAsia="fr-FR"/>
        </w:rPr>
      </w:pPr>
      <w:r w:rsidRPr="003149B0">
        <w:rPr>
          <w:rFonts w:eastAsia="Times New Roman" w:cstheme="minorHAnsi"/>
          <w:color w:val="262626" w:themeColor="text1" w:themeTint="D9"/>
          <w:sz w:val="28"/>
          <w:szCs w:val="28"/>
          <w:lang w:eastAsia="fr-FR"/>
        </w:rPr>
        <w:t xml:space="preserve">Claude Debussy, </w:t>
      </w:r>
      <w:r w:rsidRPr="003149B0">
        <w:rPr>
          <w:rFonts w:eastAsia="Times New Roman" w:cstheme="minorHAnsi"/>
          <w:i/>
          <w:iCs/>
          <w:color w:val="262626" w:themeColor="text1" w:themeTint="D9"/>
          <w:sz w:val="28"/>
          <w:szCs w:val="28"/>
          <w:lang w:eastAsia="fr-FR"/>
        </w:rPr>
        <w:t>Sonate pour violon et piano en sol mineur</w:t>
      </w:r>
      <w:r w:rsidR="00731115">
        <w:rPr>
          <w:rFonts w:eastAsia="Times New Roman" w:cstheme="minorHAnsi"/>
          <w:color w:val="262626" w:themeColor="text1" w:themeTint="D9"/>
          <w:sz w:val="28"/>
          <w:szCs w:val="28"/>
          <w:lang w:eastAsia="fr-FR"/>
        </w:rPr>
        <w:t xml:space="preserve"> </w:t>
      </w:r>
      <w:r w:rsidRPr="003149B0">
        <w:rPr>
          <w:rFonts w:eastAsia="Times New Roman" w:cstheme="minorHAnsi"/>
          <w:color w:val="262626" w:themeColor="text1" w:themeTint="D9"/>
          <w:sz w:val="28"/>
          <w:szCs w:val="28"/>
          <w:lang w:eastAsia="fr-FR"/>
        </w:rPr>
        <w:t>(1917)</w:t>
      </w:r>
    </w:p>
    <w:p w14:paraId="3C1FC122" w14:textId="0390C272" w:rsidR="003149B0" w:rsidRDefault="003149B0" w:rsidP="009930CD">
      <w:pPr>
        <w:spacing w:after="80" w:line="240" w:lineRule="auto"/>
        <w:ind w:left="284"/>
        <w:rPr>
          <w:rFonts w:eastAsia="Times New Roman" w:cstheme="minorHAnsi"/>
          <w:color w:val="262626" w:themeColor="text1" w:themeTint="D9"/>
          <w:sz w:val="28"/>
          <w:szCs w:val="28"/>
          <w:lang w:eastAsia="fr-FR"/>
        </w:rPr>
      </w:pPr>
      <w:r w:rsidRPr="003149B0">
        <w:rPr>
          <w:rFonts w:eastAsia="Times New Roman" w:cstheme="minorHAnsi"/>
          <w:color w:val="262626" w:themeColor="text1" w:themeTint="D9"/>
          <w:sz w:val="28"/>
          <w:szCs w:val="28"/>
          <w:lang w:eastAsia="fr-FR"/>
        </w:rPr>
        <w:t xml:space="preserve">Béla </w:t>
      </w:r>
      <w:r w:rsidRPr="003149B0">
        <w:rPr>
          <w:rFonts w:cstheme="minorHAnsi"/>
          <w:color w:val="262626" w:themeColor="text1" w:themeTint="D9"/>
          <w:sz w:val="26"/>
          <w:szCs w:val="26"/>
        </w:rPr>
        <w:t>Bartók</w:t>
      </w:r>
      <w:r w:rsidRPr="003149B0">
        <w:rPr>
          <w:rFonts w:eastAsia="Times New Roman" w:cstheme="minorHAnsi"/>
          <w:color w:val="262626" w:themeColor="text1" w:themeTint="D9"/>
          <w:sz w:val="28"/>
          <w:szCs w:val="28"/>
          <w:lang w:eastAsia="fr-FR"/>
        </w:rPr>
        <w:t xml:space="preserve">, </w:t>
      </w:r>
      <w:r w:rsidRPr="003149B0">
        <w:rPr>
          <w:rFonts w:eastAsia="Times New Roman" w:cstheme="minorHAnsi"/>
          <w:i/>
          <w:iCs/>
          <w:color w:val="262626" w:themeColor="text1" w:themeTint="D9"/>
          <w:sz w:val="28"/>
          <w:szCs w:val="28"/>
          <w:lang w:eastAsia="fr-FR"/>
        </w:rPr>
        <w:t xml:space="preserve">Sonate </w:t>
      </w:r>
      <w:r w:rsidRPr="003149B0">
        <w:rPr>
          <w:rFonts w:eastAsia="Times New Roman" w:cstheme="minorHAnsi"/>
          <w:i/>
          <w:iCs/>
          <w:color w:val="262626" w:themeColor="text1" w:themeTint="D9"/>
          <w:sz w:val="28"/>
          <w:szCs w:val="28"/>
          <w:lang w:eastAsia="fr-FR"/>
        </w:rPr>
        <w:t>n°</w:t>
      </w:r>
      <w:r w:rsidRPr="003149B0">
        <w:rPr>
          <w:rFonts w:eastAsia="Times New Roman" w:cstheme="minorHAnsi"/>
          <w:i/>
          <w:iCs/>
          <w:color w:val="262626" w:themeColor="text1" w:themeTint="D9"/>
          <w:sz w:val="28"/>
          <w:szCs w:val="28"/>
          <w:lang w:eastAsia="fr-FR"/>
        </w:rPr>
        <w:t>2</w:t>
      </w:r>
      <w:r w:rsidRPr="003149B0">
        <w:rPr>
          <w:rFonts w:eastAsia="Times New Roman" w:cstheme="minorHAnsi"/>
          <w:i/>
          <w:iCs/>
          <w:color w:val="262626" w:themeColor="text1" w:themeTint="D9"/>
          <w:sz w:val="28"/>
          <w:szCs w:val="28"/>
          <w:lang w:eastAsia="fr-FR"/>
        </w:rPr>
        <w:t xml:space="preserve"> pour violon et piano</w:t>
      </w:r>
      <w:r w:rsidRPr="003149B0">
        <w:rPr>
          <w:rFonts w:eastAsia="Times New Roman" w:cstheme="minorHAnsi"/>
          <w:color w:val="262626" w:themeColor="text1" w:themeTint="D9"/>
          <w:sz w:val="28"/>
          <w:szCs w:val="28"/>
          <w:lang w:eastAsia="fr-FR"/>
        </w:rPr>
        <w:t xml:space="preserve"> (1922)</w:t>
      </w:r>
    </w:p>
    <w:p w14:paraId="63804177" w14:textId="4A5C58F5" w:rsidR="00F32023" w:rsidRPr="00F32023" w:rsidRDefault="00F32023" w:rsidP="009930CD">
      <w:pPr>
        <w:spacing w:after="80" w:line="240" w:lineRule="auto"/>
        <w:ind w:left="284"/>
        <w:rPr>
          <w:rFonts w:eastAsia="Times New Roman" w:cstheme="minorHAnsi"/>
          <w:color w:val="262626" w:themeColor="text1" w:themeTint="D9"/>
          <w:sz w:val="16"/>
          <w:szCs w:val="16"/>
          <w:lang w:eastAsia="fr-FR"/>
        </w:rPr>
      </w:pPr>
    </w:p>
    <w:p w14:paraId="53CD89F7" w14:textId="0CE72A23" w:rsidR="00F32023" w:rsidRPr="00F32023" w:rsidRDefault="00F32023" w:rsidP="009930CD">
      <w:pPr>
        <w:spacing w:after="80" w:line="240" w:lineRule="auto"/>
        <w:ind w:left="284"/>
        <w:rPr>
          <w:rFonts w:eastAsia="Times New Roman" w:cstheme="minorHAnsi"/>
          <w:b/>
          <w:bCs/>
          <w:color w:val="262626" w:themeColor="text1" w:themeTint="D9"/>
          <w:sz w:val="28"/>
          <w:szCs w:val="28"/>
          <w:lang w:eastAsia="fr-FR"/>
        </w:rPr>
      </w:pPr>
      <w:r w:rsidRPr="00F32023">
        <w:rPr>
          <w:rFonts w:eastAsia="Times New Roman" w:cstheme="minorHAnsi"/>
          <w:b/>
          <w:bCs/>
          <w:color w:val="262626" w:themeColor="text1" w:themeTint="D9"/>
          <w:sz w:val="28"/>
          <w:szCs w:val="28"/>
          <w:lang w:eastAsia="fr-FR"/>
        </w:rPr>
        <w:t>Sophia Fournier, violon</w:t>
      </w:r>
    </w:p>
    <w:p w14:paraId="1B484640" w14:textId="1580B525" w:rsidR="00F32023" w:rsidRDefault="00F32023" w:rsidP="009930CD">
      <w:pPr>
        <w:spacing w:after="80" w:line="240" w:lineRule="auto"/>
        <w:ind w:left="284"/>
        <w:rPr>
          <w:rFonts w:eastAsia="Times New Roman" w:cstheme="minorHAnsi"/>
          <w:b/>
          <w:bCs/>
          <w:color w:val="262626" w:themeColor="text1" w:themeTint="D9"/>
          <w:sz w:val="28"/>
          <w:szCs w:val="28"/>
          <w:lang w:eastAsia="fr-FR"/>
        </w:rPr>
      </w:pPr>
      <w:r w:rsidRPr="00F32023">
        <w:rPr>
          <w:rFonts w:eastAsia="Times New Roman" w:cstheme="minorHAnsi"/>
          <w:b/>
          <w:bCs/>
          <w:color w:val="262626" w:themeColor="text1" w:themeTint="D9"/>
          <w:sz w:val="28"/>
          <w:szCs w:val="28"/>
          <w:lang w:eastAsia="fr-FR"/>
        </w:rPr>
        <w:t>Hugo Philippeau, piano</w:t>
      </w:r>
    </w:p>
    <w:p w14:paraId="05B21BB8" w14:textId="77777777" w:rsidR="00F32023" w:rsidRPr="00F32023" w:rsidRDefault="00F32023" w:rsidP="009930CD">
      <w:pPr>
        <w:spacing w:after="80" w:line="240" w:lineRule="auto"/>
        <w:ind w:left="284"/>
        <w:rPr>
          <w:rFonts w:eastAsia="Times New Roman" w:cstheme="minorHAnsi"/>
          <w:b/>
          <w:bCs/>
          <w:color w:val="262626" w:themeColor="text1" w:themeTint="D9"/>
          <w:sz w:val="16"/>
          <w:szCs w:val="16"/>
          <w:lang w:eastAsia="fr-FR"/>
        </w:rPr>
      </w:pPr>
    </w:p>
    <w:p w14:paraId="3A72F4DD" w14:textId="77777777" w:rsidR="00832A69" w:rsidRPr="003149B0" w:rsidRDefault="00832A69" w:rsidP="00832A69">
      <w:pPr>
        <w:spacing w:after="0" w:line="240" w:lineRule="auto"/>
        <w:rPr>
          <w:rFonts w:eastAsia="Times New Roman" w:cstheme="minorHAnsi"/>
          <w:b/>
          <w:bCs/>
          <w:color w:val="333333"/>
          <w:sz w:val="28"/>
          <w:szCs w:val="28"/>
          <w:lang w:eastAsia="fr-FR"/>
        </w:rPr>
      </w:pPr>
      <w:r>
        <w:rPr>
          <w:rFonts w:eastAsia="Times New Roman" w:cstheme="minorHAnsi"/>
          <w:b/>
          <w:bCs/>
          <w:noProof/>
          <w:color w:val="333333"/>
          <w:sz w:val="28"/>
          <w:szCs w:val="28"/>
          <w:lang w:eastAsia="fr-FR"/>
        </w:rPr>
        <mc:AlternateContent>
          <mc:Choice Requires="wps">
            <w:drawing>
              <wp:anchor distT="0" distB="0" distL="114300" distR="114300" simplePos="0" relativeHeight="251659264" behindDoc="0" locked="0" layoutInCell="1" allowOverlap="1" wp14:anchorId="1B8FEE16" wp14:editId="7BAD740A">
                <wp:simplePos x="0" y="0"/>
                <wp:positionH relativeFrom="column">
                  <wp:posOffset>23231</wp:posOffset>
                </wp:positionH>
                <wp:positionV relativeFrom="paragraph">
                  <wp:posOffset>140311</wp:posOffset>
                </wp:positionV>
                <wp:extent cx="1139945" cy="0"/>
                <wp:effectExtent l="0" t="0" r="0" b="0"/>
                <wp:wrapNone/>
                <wp:docPr id="24" name="Connecteur droit 24"/>
                <wp:cNvGraphicFramePr/>
                <a:graphic xmlns:a="http://schemas.openxmlformats.org/drawingml/2006/main">
                  <a:graphicData uri="http://schemas.microsoft.com/office/word/2010/wordprocessingShape">
                    <wps:wsp>
                      <wps:cNvCnPr/>
                      <wps:spPr>
                        <a:xfrm flipV="1">
                          <a:off x="0" y="0"/>
                          <a:ext cx="1139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91FF8" id="Connecteur droit 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1.05pt" to="91.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" strokecolor="black [3200]" strokeweight=".5pt">
                <v:stroke joinstyle="miter"/>
              </v:line>
            </w:pict>
          </mc:Fallback>
        </mc:AlternateContent>
      </w:r>
    </w:p>
    <w:p w14:paraId="2DB2BA6E" w14:textId="0A5A5EA6" w:rsidR="003149B0" w:rsidRPr="00F32023" w:rsidRDefault="003149B0" w:rsidP="003149B0">
      <w:pPr>
        <w:jc w:val="both"/>
        <w:rPr>
          <w:rFonts w:cstheme="minorHAnsi"/>
          <w:sz w:val="26"/>
          <w:szCs w:val="26"/>
        </w:rPr>
      </w:pPr>
      <w:r w:rsidRPr="00F32023">
        <w:rPr>
          <w:rFonts w:cstheme="minorHAnsi"/>
          <w:sz w:val="26"/>
          <w:szCs w:val="26"/>
        </w:rPr>
        <w:t>Béla Bartók visite une première fois les Etats-Unis au printemps 1940, à l’occasion d’une tournée de concerts donnés en compagnie de son compatriote József Szigeti, l'un des violonistes les plus acclamés de son temps. Il donne le 13</w:t>
      </w:r>
      <w:r w:rsidR="003C494C" w:rsidRPr="00F32023">
        <w:rPr>
          <w:rFonts w:cstheme="minorHAnsi"/>
          <w:sz w:val="26"/>
          <w:szCs w:val="26"/>
        </w:rPr>
        <w:t> </w:t>
      </w:r>
      <w:r w:rsidRPr="00F32023">
        <w:rPr>
          <w:rFonts w:cstheme="minorHAnsi"/>
          <w:sz w:val="26"/>
          <w:szCs w:val="26"/>
        </w:rPr>
        <w:t>avril 1940 un concert mémorable à la Bibliothèque du Congrès de Washington</w:t>
      </w:r>
      <w:r w:rsidRPr="00F32023">
        <w:rPr>
          <w:rFonts w:eastAsia="Times New Roman" w:cstheme="minorHAnsi"/>
          <w:sz w:val="26"/>
          <w:szCs w:val="26"/>
          <w:lang w:eastAsia="fr-FR"/>
        </w:rPr>
        <w:t xml:space="preserve">, le sanctuaire de la liberté intellectuelle, qui fait à l’époque l’objet d’un enregistrement. </w:t>
      </w:r>
      <w:r w:rsidRPr="00F32023">
        <w:rPr>
          <w:rFonts w:cstheme="minorHAnsi"/>
          <w:sz w:val="26"/>
          <w:szCs w:val="26"/>
        </w:rPr>
        <w:t>Le succès qu’il remporte conforte Bartók dans sa volonté de quitter la Hongrie de l’amiral Miklós Horthy, proche de l’Allemagne nazie. Il choisit ainsi de rejoindre d’autres personnalités majeures, Schoenberg, Krenek ou Stravinsky.</w:t>
      </w:r>
    </w:p>
    <w:p w14:paraId="3CA6DA9D" w14:textId="77777777" w:rsidR="003149B0" w:rsidRPr="00F32023" w:rsidRDefault="003149B0" w:rsidP="003149B0">
      <w:pPr>
        <w:jc w:val="both"/>
        <w:rPr>
          <w:sz w:val="26"/>
          <w:szCs w:val="26"/>
        </w:rPr>
      </w:pPr>
      <w:r w:rsidRPr="00F32023">
        <w:rPr>
          <w:sz w:val="26"/>
          <w:szCs w:val="26"/>
        </w:rPr>
        <w:t xml:space="preserve">Le récital de la Bibliothèque du Congrès </w:t>
      </w:r>
      <w:r w:rsidRPr="00F32023">
        <w:rPr>
          <w:rFonts w:eastAsia="Times New Roman" w:cstheme="minorHAnsi"/>
          <w:sz w:val="26"/>
          <w:szCs w:val="26"/>
          <w:lang w:eastAsia="fr-FR"/>
        </w:rPr>
        <w:t>n'était rien de moins qu'un plaidoyer profondément personnel pour toute une culture qui était sur le point de disparaître.</w:t>
      </w:r>
      <w:r w:rsidRPr="00F32023">
        <w:rPr>
          <w:sz w:val="26"/>
          <w:szCs w:val="26"/>
        </w:rPr>
        <w:t xml:space="preserve"> Par le choix des œuvres, il constitue aussi une sorte de synthèse du parcours de </w:t>
      </w:r>
      <w:r w:rsidRPr="00F32023">
        <w:rPr>
          <w:rFonts w:cstheme="minorHAnsi"/>
          <w:sz w:val="26"/>
          <w:szCs w:val="26"/>
        </w:rPr>
        <w:t>Bartók</w:t>
      </w:r>
      <w:r w:rsidRPr="00F32023">
        <w:rPr>
          <w:sz w:val="26"/>
          <w:szCs w:val="26"/>
        </w:rPr>
        <w:t>, cherchant à concilier sources savantes et populaires, héritage classique avec Beethoven et modernité avec Debussy. A Beethoven, il doit un profond respect pour les formes traditionnelles de la sonate, même si la sonate à Kreutzer de Beethoven épouse la forme traditionnelle en trois mouvements, alors que celle de Bartók suit celle héritée du Verbunkos en deux mouvements : le « lassú » (lento) conventionnel et « Friss » (rapide "tempo giusto") du style "Verbunkos". A Debussy, il emprunte la recherche de sonorités et de couleurs.</w:t>
      </w:r>
    </w:p>
    <w:p w14:paraId="23820D9D" w14:textId="1CDE1C11" w:rsidR="00C440A1" w:rsidRPr="00F32023" w:rsidRDefault="003149B0" w:rsidP="00F32023">
      <w:pPr>
        <w:jc w:val="both"/>
        <w:rPr>
          <w:rStyle w:val="lev"/>
          <w:b w:val="0"/>
          <w:bCs w:val="0"/>
          <w:sz w:val="26"/>
          <w:szCs w:val="26"/>
        </w:rPr>
        <w:sectPr w:rsidR="00C440A1" w:rsidRPr="00F32023">
          <w:pgSz w:w="11906" w:h="16838"/>
          <w:pgMar w:top="1417" w:right="1417" w:bottom="1417" w:left="1417" w:header="708" w:footer="708" w:gutter="0"/>
          <w:cols w:space="708"/>
          <w:docGrid w:linePitch="360"/>
        </w:sectPr>
      </w:pPr>
      <w:r w:rsidRPr="00F32023">
        <w:rPr>
          <w:sz w:val="26"/>
          <w:szCs w:val="26"/>
        </w:rPr>
        <w:t>Le programme présente également une sorte de synthèse de l’œuvre de Bartok. Alors que la « Rhapsodie » de 1928 est encore largement fondée sur des matériaux folkloriques, la « Deuxième Sonates » se rapproche des œuvres expressionnistes de l'école de Schoenberg, par une sorte de chromatisme atonal et de sérialisation harmonique. Cependant, Bartók n'a jamais franchi le seuil de l'atonalité et déclara plus tard qu’il voulait montrer à Schoenberg que l'on peut utiliser les douze tons tout en restant tonal » (Yehudi Menuhin).</w:t>
      </w:r>
    </w:p>
    <w:p w14:paraId="257BC384" w14:textId="1E36A45D" w:rsidR="00C440A1" w:rsidRPr="0044383F" w:rsidRDefault="00C440A1"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r w:rsidRPr="0044383F">
        <w:rPr>
          <w:rStyle w:val="lev"/>
          <w:rFonts w:asciiTheme="minorHAnsi" w:hAnsiTheme="minorHAnsi" w:cstheme="minorHAnsi"/>
          <w:color w:val="040708"/>
          <w:bdr w:val="none" w:sz="0" w:space="0" w:color="auto" w:frame="1"/>
        </w:rPr>
        <w:lastRenderedPageBreak/>
        <w:t>Sophia FOURNIER</w:t>
      </w:r>
      <w:r w:rsidRPr="0044383F">
        <w:rPr>
          <w:rFonts w:asciiTheme="minorHAnsi" w:hAnsiTheme="minorHAnsi" w:cstheme="minorHAnsi"/>
          <w:color w:val="040708"/>
        </w:rPr>
        <w:t> </w:t>
      </w:r>
      <w:r w:rsidRPr="0044383F">
        <w:rPr>
          <w:rFonts w:asciiTheme="minorHAnsi" w:hAnsiTheme="minorHAnsi" w:cstheme="minorHAnsi"/>
          <w:color w:val="040708"/>
        </w:rPr>
        <w:t xml:space="preserve">étudie </w:t>
      </w:r>
      <w:r w:rsidRPr="0044383F">
        <w:rPr>
          <w:rFonts w:asciiTheme="minorHAnsi" w:hAnsiTheme="minorHAnsi" w:cstheme="minorHAnsi"/>
          <w:color w:val="040708"/>
        </w:rPr>
        <w:t>le violon au CRR de Nice et à l’Académie Rainier</w:t>
      </w:r>
      <w:r w:rsidR="0044383F" w:rsidRPr="0044383F">
        <w:rPr>
          <w:rFonts w:asciiTheme="minorHAnsi" w:hAnsiTheme="minorHAnsi" w:cstheme="minorHAnsi"/>
          <w:color w:val="040708"/>
        </w:rPr>
        <w:t> </w:t>
      </w:r>
      <w:r w:rsidRPr="0044383F">
        <w:rPr>
          <w:rFonts w:asciiTheme="minorHAnsi" w:hAnsiTheme="minorHAnsi" w:cstheme="minorHAnsi"/>
          <w:color w:val="040708"/>
        </w:rPr>
        <w:t xml:space="preserve">3 de Monaco. Depuis 2017, elle suit l’enseignement de Marc </w:t>
      </w:r>
      <w:r w:rsidR="0044383F">
        <w:rPr>
          <w:rFonts w:asciiTheme="minorHAnsi" w:hAnsiTheme="minorHAnsi" w:cstheme="minorHAnsi"/>
          <w:color w:val="040708"/>
        </w:rPr>
        <w:t>Danel</w:t>
      </w:r>
      <w:r w:rsidRPr="0044383F">
        <w:rPr>
          <w:rFonts w:asciiTheme="minorHAnsi" w:hAnsiTheme="minorHAnsi" w:cstheme="minorHAnsi"/>
          <w:color w:val="040708"/>
        </w:rPr>
        <w:t xml:space="preserve"> au sein du CNSMD de Lyon.</w:t>
      </w:r>
    </w:p>
    <w:p w14:paraId="1401241C" w14:textId="35B9C22B" w:rsidR="00C440A1" w:rsidRPr="0044383F" w:rsidRDefault="00C440A1"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r w:rsidRPr="0044383F">
        <w:rPr>
          <w:rFonts w:asciiTheme="minorHAnsi" w:hAnsiTheme="minorHAnsi" w:cstheme="minorHAnsi"/>
          <w:color w:val="040708"/>
        </w:rPr>
        <w:t>Dès 11 ans, elle se produit en tant que soliste avec l’Orchestre de Cannes puis à 15 ans avec l’ensemble “Les solistes de Monte-Carlo”. Elle gagne le prix d’interprétation des Palmes Académiques de Monaco et le Prix du Prince Rainier 3. À 16 ans, elle est premier violon de</w:t>
      </w:r>
      <w:r w:rsidRPr="0044383F">
        <w:rPr>
          <w:rFonts w:asciiTheme="minorHAnsi" w:hAnsiTheme="minorHAnsi" w:cstheme="minorHAnsi"/>
          <w:color w:val="040708"/>
        </w:rPr>
        <w:t xml:space="preserve"> </w:t>
      </w:r>
      <w:r w:rsidRPr="0044383F">
        <w:rPr>
          <w:rFonts w:asciiTheme="minorHAnsi" w:hAnsiTheme="minorHAnsi" w:cstheme="minorHAnsi"/>
          <w:color w:val="040708"/>
        </w:rPr>
        <w:t>l’Orchestre des Jeunes de la Méditerranée.</w:t>
      </w:r>
    </w:p>
    <w:p w14:paraId="6DA7CC89" w14:textId="77777777" w:rsidR="006867F6" w:rsidRDefault="00C440A1"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r w:rsidRPr="0044383F">
        <w:rPr>
          <w:rFonts w:asciiTheme="minorHAnsi" w:hAnsiTheme="minorHAnsi" w:cstheme="minorHAnsi"/>
          <w:color w:val="040708"/>
        </w:rPr>
        <w:t>En 2019, elle interprète le concerto de Tchaïkovski avec la Chambre symphonique de Lyon. Cette même année, elle remporte le 3ème prix au concours international de violon</w:t>
      </w:r>
      <w:r w:rsidR="0044383F">
        <w:rPr>
          <w:rFonts w:asciiTheme="minorHAnsi" w:hAnsiTheme="minorHAnsi" w:cstheme="minorHAnsi"/>
          <w:color w:val="040708"/>
        </w:rPr>
        <w:t xml:space="preserve"> </w:t>
      </w:r>
      <w:r w:rsidRPr="0044383F">
        <w:rPr>
          <w:rStyle w:val="Accentuation"/>
          <w:rFonts w:asciiTheme="minorHAnsi" w:eastAsiaTheme="majorEastAsia" w:hAnsiTheme="minorHAnsi" w:cstheme="minorHAnsi"/>
          <w:i w:val="0"/>
          <w:iCs w:val="0"/>
          <w:color w:val="040708"/>
          <w:bdr w:val="none" w:sz="0" w:space="0" w:color="auto" w:frame="1"/>
        </w:rPr>
        <w:t>Marie Cantagrill</w:t>
      </w:r>
      <w:r w:rsidR="0044383F">
        <w:rPr>
          <w:rStyle w:val="Accentuation"/>
          <w:rFonts w:asciiTheme="minorHAnsi" w:eastAsiaTheme="majorEastAsia" w:hAnsiTheme="minorHAnsi" w:cstheme="minorHAnsi"/>
          <w:color w:val="040708"/>
          <w:bdr w:val="none" w:sz="0" w:space="0" w:color="auto" w:frame="1"/>
        </w:rPr>
        <w:t xml:space="preserve"> </w:t>
      </w:r>
      <w:r w:rsidRPr="0044383F">
        <w:rPr>
          <w:rFonts w:asciiTheme="minorHAnsi" w:hAnsiTheme="minorHAnsi" w:cstheme="minorHAnsi"/>
          <w:color w:val="040708"/>
        </w:rPr>
        <w:t>et le prix du public au concours «</w:t>
      </w:r>
      <w:r w:rsidR="006867F6">
        <w:rPr>
          <w:rFonts w:asciiTheme="minorHAnsi" w:hAnsiTheme="minorHAnsi" w:cstheme="minorHAnsi"/>
          <w:color w:val="040708"/>
        </w:rPr>
        <w:t> </w:t>
      </w:r>
      <w:r w:rsidRPr="0044383F">
        <w:rPr>
          <w:rFonts w:asciiTheme="minorHAnsi" w:hAnsiTheme="minorHAnsi" w:cstheme="minorHAnsi"/>
          <w:color w:val="040708"/>
        </w:rPr>
        <w:t>Triomphe de l’art</w:t>
      </w:r>
      <w:r w:rsidR="006867F6">
        <w:rPr>
          <w:rFonts w:asciiTheme="minorHAnsi" w:hAnsiTheme="minorHAnsi" w:cstheme="minorHAnsi"/>
          <w:color w:val="040708"/>
        </w:rPr>
        <w:t> </w:t>
      </w:r>
      <w:r w:rsidRPr="0044383F">
        <w:rPr>
          <w:rFonts w:asciiTheme="minorHAnsi" w:hAnsiTheme="minorHAnsi" w:cstheme="minorHAnsi"/>
          <w:color w:val="040708"/>
        </w:rPr>
        <w:t>» à Bruxelles. Elle est admise à l’Académie Gnessine de Moscou dans la classe de A.</w:t>
      </w:r>
      <w:r w:rsidRPr="0044383F">
        <w:rPr>
          <w:rFonts w:asciiTheme="minorHAnsi" w:hAnsiTheme="minorHAnsi" w:cstheme="minorHAnsi"/>
          <w:color w:val="040708"/>
        </w:rPr>
        <w:t> </w:t>
      </w:r>
      <w:r w:rsidRPr="0044383F">
        <w:rPr>
          <w:rFonts w:asciiTheme="minorHAnsi" w:hAnsiTheme="minorHAnsi" w:cstheme="minorHAnsi"/>
          <w:color w:val="040708"/>
        </w:rPr>
        <w:t>K</w:t>
      </w:r>
      <w:r w:rsidR="0044383F">
        <w:rPr>
          <w:rFonts w:asciiTheme="minorHAnsi" w:hAnsiTheme="minorHAnsi" w:cstheme="minorHAnsi"/>
          <w:color w:val="040708"/>
        </w:rPr>
        <w:t>oshvanet</w:t>
      </w:r>
      <w:r w:rsidRPr="0044383F">
        <w:rPr>
          <w:rFonts w:asciiTheme="minorHAnsi" w:hAnsiTheme="minorHAnsi" w:cstheme="minorHAnsi"/>
          <w:color w:val="040708"/>
        </w:rPr>
        <w:t xml:space="preserve">. Elle joue pour les Victoires de la Musique à Lyon en 2021. </w:t>
      </w:r>
    </w:p>
    <w:p w14:paraId="0AD2F0BC" w14:textId="2D3537BB" w:rsidR="00C440A1" w:rsidRDefault="0044383F"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r w:rsidRPr="0044383F">
        <w:rPr>
          <w:rFonts w:asciiTheme="minorHAnsi" w:hAnsiTheme="minorHAnsi" w:cstheme="minorHAnsi"/>
          <w:color w:val="040708"/>
        </w:rPr>
        <w:t>E</w:t>
      </w:r>
      <w:r w:rsidR="00C440A1" w:rsidRPr="0044383F">
        <w:rPr>
          <w:rFonts w:asciiTheme="minorHAnsi" w:hAnsiTheme="minorHAnsi" w:cstheme="minorHAnsi"/>
          <w:color w:val="040708"/>
        </w:rPr>
        <w:t>lle interpréter</w:t>
      </w:r>
      <w:r w:rsidRPr="0044383F">
        <w:rPr>
          <w:rFonts w:asciiTheme="minorHAnsi" w:hAnsiTheme="minorHAnsi" w:cstheme="minorHAnsi"/>
          <w:color w:val="040708"/>
        </w:rPr>
        <w:t>a</w:t>
      </w:r>
      <w:r w:rsidR="00C440A1" w:rsidRPr="0044383F">
        <w:rPr>
          <w:rFonts w:asciiTheme="minorHAnsi" w:hAnsiTheme="minorHAnsi" w:cstheme="minorHAnsi"/>
          <w:color w:val="040708"/>
        </w:rPr>
        <w:t xml:space="preserve"> le concerto de Brahms avec</w:t>
      </w:r>
      <w:r w:rsidRPr="0044383F">
        <w:rPr>
          <w:rFonts w:asciiTheme="minorHAnsi" w:hAnsiTheme="minorHAnsi" w:cstheme="minorHAnsi"/>
          <w:color w:val="040708"/>
        </w:rPr>
        <w:t xml:space="preserve"> l</w:t>
      </w:r>
      <w:r w:rsidR="00C440A1" w:rsidRPr="0044383F">
        <w:rPr>
          <w:rFonts w:asciiTheme="minorHAnsi" w:hAnsiTheme="minorHAnsi" w:cstheme="minorHAnsi"/>
          <w:color w:val="040708"/>
        </w:rPr>
        <w:t>’Orchestre Philarmonique de Monte-Carlo</w:t>
      </w:r>
      <w:r w:rsidRPr="0044383F">
        <w:rPr>
          <w:rFonts w:asciiTheme="minorHAnsi" w:hAnsiTheme="minorHAnsi" w:cstheme="minorHAnsi"/>
          <w:color w:val="040708"/>
        </w:rPr>
        <w:t xml:space="preserve"> e</w:t>
      </w:r>
      <w:r w:rsidRPr="0044383F">
        <w:rPr>
          <w:rFonts w:asciiTheme="minorHAnsi" w:hAnsiTheme="minorHAnsi" w:cstheme="minorHAnsi"/>
          <w:color w:val="040708"/>
        </w:rPr>
        <w:t>n mai 2022</w:t>
      </w:r>
      <w:r w:rsidR="00C440A1" w:rsidRPr="0044383F">
        <w:rPr>
          <w:rFonts w:asciiTheme="minorHAnsi" w:hAnsiTheme="minorHAnsi" w:cstheme="minorHAnsi"/>
          <w:color w:val="040708"/>
        </w:rPr>
        <w:t>.</w:t>
      </w:r>
    </w:p>
    <w:p w14:paraId="12F05550" w14:textId="29059FDA" w:rsidR="0044383F" w:rsidRDefault="0044383F"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p>
    <w:p w14:paraId="57D2341A" w14:textId="77777777" w:rsidR="0044383F" w:rsidRPr="0044383F" w:rsidRDefault="0044383F"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p>
    <w:p w14:paraId="69DCF713" w14:textId="52EAECB1" w:rsidR="00C440A1" w:rsidRPr="0044383F" w:rsidRDefault="00C440A1"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r w:rsidRPr="0044383F">
        <w:rPr>
          <w:rStyle w:val="lev"/>
          <w:rFonts w:asciiTheme="minorHAnsi" w:hAnsiTheme="minorHAnsi" w:cstheme="minorHAnsi"/>
          <w:color w:val="040708"/>
          <w:bdr w:val="none" w:sz="0" w:space="0" w:color="auto" w:frame="1"/>
        </w:rPr>
        <w:t>Hugo PHILIPPEAU</w:t>
      </w:r>
      <w:r w:rsidR="0044383F">
        <w:rPr>
          <w:rFonts w:asciiTheme="minorHAnsi" w:hAnsiTheme="minorHAnsi" w:cstheme="minorHAnsi"/>
          <w:color w:val="040708"/>
        </w:rPr>
        <w:t xml:space="preserve"> </w:t>
      </w:r>
      <w:r w:rsidRPr="0044383F">
        <w:rPr>
          <w:rFonts w:asciiTheme="minorHAnsi" w:hAnsiTheme="minorHAnsi" w:cstheme="minorHAnsi"/>
          <w:color w:val="040708"/>
        </w:rPr>
        <w:t xml:space="preserve">suit un cursus de piano au CRR de Paris dans la classe d’Anne-Lise </w:t>
      </w:r>
      <w:r w:rsidR="0044383F">
        <w:rPr>
          <w:rFonts w:asciiTheme="minorHAnsi" w:hAnsiTheme="minorHAnsi" w:cstheme="minorHAnsi"/>
          <w:color w:val="040708"/>
        </w:rPr>
        <w:t>Gastaldi</w:t>
      </w:r>
      <w:r w:rsidRPr="0044383F">
        <w:rPr>
          <w:rFonts w:asciiTheme="minorHAnsi" w:hAnsiTheme="minorHAnsi" w:cstheme="minorHAnsi"/>
          <w:color w:val="040708"/>
        </w:rPr>
        <w:t xml:space="preserve">, puis au CNSMD de Lyon, dans la classe de Marie-Josèphe </w:t>
      </w:r>
      <w:r w:rsidR="0044383F">
        <w:rPr>
          <w:rFonts w:asciiTheme="minorHAnsi" w:hAnsiTheme="minorHAnsi" w:cstheme="minorHAnsi"/>
          <w:color w:val="040708"/>
        </w:rPr>
        <w:t>Jude</w:t>
      </w:r>
      <w:r w:rsidRPr="0044383F">
        <w:rPr>
          <w:rFonts w:asciiTheme="minorHAnsi" w:hAnsiTheme="minorHAnsi" w:cstheme="minorHAnsi"/>
          <w:color w:val="040708"/>
        </w:rPr>
        <w:t xml:space="preserve">. Il obtient son Master d’interprétation </w:t>
      </w:r>
      <w:r w:rsidR="0044383F" w:rsidRPr="0044383F">
        <w:rPr>
          <w:rFonts w:asciiTheme="minorHAnsi" w:hAnsiTheme="minorHAnsi" w:cstheme="minorHAnsi"/>
          <w:color w:val="040708"/>
        </w:rPr>
        <w:t>en 2017</w:t>
      </w:r>
      <w:r w:rsidR="0044383F">
        <w:rPr>
          <w:rFonts w:asciiTheme="minorHAnsi" w:hAnsiTheme="minorHAnsi" w:cstheme="minorHAnsi"/>
          <w:color w:val="040708"/>
        </w:rPr>
        <w:t>,</w:t>
      </w:r>
      <w:r w:rsidR="0044383F" w:rsidRPr="0044383F">
        <w:rPr>
          <w:rFonts w:asciiTheme="minorHAnsi" w:hAnsiTheme="minorHAnsi" w:cstheme="minorHAnsi"/>
          <w:color w:val="040708"/>
        </w:rPr>
        <w:t xml:space="preserve"> </w:t>
      </w:r>
      <w:r w:rsidRPr="0044383F">
        <w:rPr>
          <w:rFonts w:asciiTheme="minorHAnsi" w:hAnsiTheme="minorHAnsi" w:cstheme="minorHAnsi"/>
          <w:color w:val="040708"/>
        </w:rPr>
        <w:t xml:space="preserve">son Master de Musique de Chambre </w:t>
      </w:r>
      <w:r w:rsidR="0044383F" w:rsidRPr="0044383F">
        <w:rPr>
          <w:rFonts w:asciiTheme="minorHAnsi" w:hAnsiTheme="minorHAnsi" w:cstheme="minorHAnsi"/>
          <w:color w:val="040708"/>
        </w:rPr>
        <w:t>en 2020</w:t>
      </w:r>
      <w:r w:rsidR="0044383F">
        <w:rPr>
          <w:rFonts w:asciiTheme="minorHAnsi" w:hAnsiTheme="minorHAnsi" w:cstheme="minorHAnsi"/>
          <w:color w:val="040708"/>
        </w:rPr>
        <w:t xml:space="preserve"> </w:t>
      </w:r>
      <w:r w:rsidRPr="0044383F">
        <w:rPr>
          <w:rFonts w:asciiTheme="minorHAnsi" w:hAnsiTheme="minorHAnsi" w:cstheme="minorHAnsi"/>
          <w:color w:val="040708"/>
        </w:rPr>
        <w:t>et son Master d’Accompagnement</w:t>
      </w:r>
      <w:r w:rsidR="0044383F">
        <w:rPr>
          <w:rFonts w:asciiTheme="minorHAnsi" w:hAnsiTheme="minorHAnsi" w:cstheme="minorHAnsi"/>
          <w:color w:val="040708"/>
        </w:rPr>
        <w:t xml:space="preserve"> en 2021</w:t>
      </w:r>
      <w:r w:rsidRPr="0044383F">
        <w:rPr>
          <w:rFonts w:asciiTheme="minorHAnsi" w:hAnsiTheme="minorHAnsi" w:cstheme="minorHAnsi"/>
          <w:color w:val="040708"/>
        </w:rPr>
        <w:t>.</w:t>
      </w:r>
    </w:p>
    <w:p w14:paraId="5CFF8052" w14:textId="77777777" w:rsidR="00C440A1" w:rsidRPr="0044383F" w:rsidRDefault="00C440A1"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r w:rsidRPr="0044383F">
        <w:rPr>
          <w:rFonts w:asciiTheme="minorHAnsi" w:hAnsiTheme="minorHAnsi" w:cstheme="minorHAnsi"/>
          <w:color w:val="040708"/>
        </w:rPr>
        <w:t>Les concerts, en soliste, chambriste ou accompagnateur, amènent Hugo de New York à Ankara en passant par Leipzig et Copenhague.</w:t>
      </w:r>
    </w:p>
    <w:p w14:paraId="50EAC39F" w14:textId="133D0BBC" w:rsidR="00C440A1" w:rsidRPr="0044383F" w:rsidRDefault="00C440A1"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r w:rsidRPr="0044383F">
        <w:rPr>
          <w:rFonts w:asciiTheme="minorHAnsi" w:hAnsiTheme="minorHAnsi" w:cstheme="minorHAnsi"/>
          <w:color w:val="040708"/>
        </w:rPr>
        <w:t xml:space="preserve">Lauréat du concours de Ala (Italie) en Musique de Chambre, Hugo se voit également décerner un premier prix médaille d’or au concours de Manhattan avec le duo Ebbo qu’il forme avec le baryton-basse Antoin </w:t>
      </w:r>
      <w:r w:rsidR="0044383F">
        <w:rPr>
          <w:rFonts w:asciiTheme="minorHAnsi" w:hAnsiTheme="minorHAnsi" w:cstheme="minorHAnsi"/>
          <w:color w:val="040708"/>
        </w:rPr>
        <w:t>Herrera</w:t>
      </w:r>
      <w:r w:rsidRPr="0044383F">
        <w:rPr>
          <w:rFonts w:asciiTheme="minorHAnsi" w:hAnsiTheme="minorHAnsi" w:cstheme="minorHAnsi"/>
          <w:color w:val="040708"/>
        </w:rPr>
        <w:t>.</w:t>
      </w:r>
    </w:p>
    <w:p w14:paraId="595F91F0" w14:textId="09EF5FE7" w:rsidR="00C440A1" w:rsidRPr="0044383F" w:rsidRDefault="00C440A1"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r w:rsidRPr="0044383F">
        <w:rPr>
          <w:rFonts w:asciiTheme="minorHAnsi" w:hAnsiTheme="minorHAnsi" w:cstheme="minorHAnsi"/>
          <w:color w:val="040708"/>
        </w:rPr>
        <w:t xml:space="preserve">De nombreux concerts lui donnent l’opportunité de partager la scène avec de grands musiciens et artistes comme Dana </w:t>
      </w:r>
      <w:r w:rsidR="0044383F">
        <w:rPr>
          <w:rFonts w:asciiTheme="minorHAnsi" w:hAnsiTheme="minorHAnsi" w:cstheme="minorHAnsi"/>
          <w:color w:val="040708"/>
        </w:rPr>
        <w:t>Ciocarlie</w:t>
      </w:r>
      <w:r w:rsidRPr="0044383F">
        <w:rPr>
          <w:rFonts w:asciiTheme="minorHAnsi" w:hAnsiTheme="minorHAnsi" w:cstheme="minorHAnsi"/>
          <w:color w:val="040708"/>
        </w:rPr>
        <w:t xml:space="preserve">, Marie-Josèphe </w:t>
      </w:r>
      <w:r w:rsidR="0044383F">
        <w:rPr>
          <w:rFonts w:asciiTheme="minorHAnsi" w:hAnsiTheme="minorHAnsi" w:cstheme="minorHAnsi"/>
          <w:color w:val="040708"/>
        </w:rPr>
        <w:t xml:space="preserve">Jude </w:t>
      </w:r>
      <w:r w:rsidRPr="0044383F">
        <w:rPr>
          <w:rFonts w:asciiTheme="minorHAnsi" w:hAnsiTheme="minorHAnsi" w:cstheme="minorHAnsi"/>
          <w:color w:val="040708"/>
        </w:rPr>
        <w:t xml:space="preserve">ou Lambert </w:t>
      </w:r>
      <w:r w:rsidR="0044383F">
        <w:rPr>
          <w:rFonts w:asciiTheme="minorHAnsi" w:hAnsiTheme="minorHAnsi" w:cstheme="minorHAnsi"/>
          <w:color w:val="040708"/>
        </w:rPr>
        <w:t>Wilson</w:t>
      </w:r>
      <w:r w:rsidRPr="0044383F">
        <w:rPr>
          <w:rFonts w:asciiTheme="minorHAnsi" w:hAnsiTheme="minorHAnsi" w:cstheme="minorHAnsi"/>
          <w:color w:val="040708"/>
        </w:rPr>
        <w:t>.</w:t>
      </w:r>
    </w:p>
    <w:p w14:paraId="385ABA8B" w14:textId="5F7BB100" w:rsidR="007E17E0" w:rsidRDefault="00C440A1" w:rsidP="00A019F7">
      <w:pPr>
        <w:pStyle w:val="NormalWeb"/>
        <w:shd w:val="clear" w:color="auto" w:fill="FFFFFF"/>
        <w:spacing w:before="0" w:beforeAutospacing="0" w:after="120" w:afterAutospacing="0"/>
        <w:textAlignment w:val="baseline"/>
        <w:rPr>
          <w:rFonts w:asciiTheme="minorHAnsi" w:hAnsiTheme="minorHAnsi" w:cstheme="minorHAnsi"/>
          <w:color w:val="040708"/>
        </w:rPr>
      </w:pPr>
      <w:r w:rsidRPr="0044383F">
        <w:rPr>
          <w:rFonts w:asciiTheme="minorHAnsi" w:hAnsiTheme="minorHAnsi" w:cstheme="minorHAnsi"/>
          <w:color w:val="040708"/>
        </w:rPr>
        <w:t>Hugo se produi</w:t>
      </w:r>
      <w:r w:rsidR="006867F6">
        <w:rPr>
          <w:rFonts w:asciiTheme="minorHAnsi" w:hAnsiTheme="minorHAnsi" w:cstheme="minorHAnsi"/>
          <w:color w:val="040708"/>
        </w:rPr>
        <w:t>t</w:t>
      </w:r>
      <w:r w:rsidRPr="0044383F">
        <w:rPr>
          <w:rFonts w:asciiTheme="minorHAnsi" w:hAnsiTheme="minorHAnsi" w:cstheme="minorHAnsi"/>
          <w:color w:val="040708"/>
        </w:rPr>
        <w:t xml:space="preserve"> à de nombreuses reprises en concert au prieuré de Chirens, en tant que soliste, mais également en musique de chambre avec son </w:t>
      </w:r>
      <w:r w:rsidRPr="0044383F">
        <w:rPr>
          <w:rStyle w:val="Accentuation"/>
          <w:rFonts w:asciiTheme="minorHAnsi" w:eastAsiaTheme="majorEastAsia" w:hAnsiTheme="minorHAnsi" w:cstheme="minorHAnsi"/>
          <w:color w:val="040708"/>
          <w:bdr w:val="none" w:sz="0" w:space="0" w:color="auto" w:frame="1"/>
        </w:rPr>
        <w:t>Trio des Lumières</w:t>
      </w:r>
      <w:r w:rsidRPr="0044383F">
        <w:rPr>
          <w:rFonts w:asciiTheme="minorHAnsi" w:hAnsiTheme="minorHAnsi" w:cstheme="minorHAnsi"/>
          <w:color w:val="040708"/>
        </w:rPr>
        <w:t>.</w:t>
      </w:r>
    </w:p>
    <w:p w14:paraId="24C6B986" w14:textId="77777777" w:rsidR="00C440A1" w:rsidRDefault="00C440A1"/>
    <w:p w14:paraId="72AB76F4" w14:textId="3FAE823A" w:rsidR="006867F6" w:rsidRPr="006867F6" w:rsidRDefault="006867F6">
      <w:pPr>
        <w:sectPr w:rsidR="006867F6" w:rsidRPr="006867F6" w:rsidSect="00C440A1">
          <w:type w:val="continuous"/>
          <w:pgSz w:w="11906" w:h="16838"/>
          <w:pgMar w:top="1417" w:right="1417" w:bottom="1417" w:left="1417" w:header="708" w:footer="708" w:gutter="0"/>
          <w:cols w:num="2" w:space="708"/>
          <w:docGrid w:linePitch="360"/>
        </w:sectPr>
      </w:pPr>
    </w:p>
    <w:p w14:paraId="64827969" w14:textId="7C789834" w:rsidR="006867F6" w:rsidRDefault="006867F6" w:rsidP="006867F6">
      <w:pPr>
        <w:jc w:val="center"/>
        <w:rPr>
          <w:lang w:val="de-DE"/>
        </w:rPr>
      </w:pPr>
      <w:r>
        <w:rPr>
          <w:noProof/>
        </w:rPr>
        <w:drawing>
          <wp:inline distT="0" distB="0" distL="0" distR="0" wp14:anchorId="3974105B" wp14:editId="70674222">
            <wp:extent cx="4098173" cy="29925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5" cstate="print">
                      <a:extLst>
                        <a:ext uri="{28A0092B-C50C-407E-A947-70E740481C1C}">
                          <a14:useLocalDpi xmlns:a14="http://schemas.microsoft.com/office/drawing/2010/main" val="0"/>
                        </a:ext>
                      </a:extLst>
                    </a:blip>
                    <a:srcRect l="14636"/>
                    <a:stretch/>
                  </pic:blipFill>
                  <pic:spPr bwMode="auto">
                    <a:xfrm>
                      <a:off x="0" y="0"/>
                      <a:ext cx="4098173" cy="2992582"/>
                    </a:xfrm>
                    <a:prstGeom prst="rect">
                      <a:avLst/>
                    </a:prstGeom>
                    <a:ln>
                      <a:noFill/>
                    </a:ln>
                    <a:extLst>
                      <a:ext uri="{53640926-AAD7-44D8-BBD7-CCE9431645EC}">
                        <a14:shadowObscured xmlns:a14="http://schemas.microsoft.com/office/drawing/2010/main"/>
                      </a:ext>
                    </a:extLst>
                  </pic:spPr>
                </pic:pic>
              </a:graphicData>
            </a:graphic>
          </wp:inline>
        </w:drawing>
      </w:r>
    </w:p>
    <w:p w14:paraId="17842C6D" w14:textId="59CB5693" w:rsidR="00D75187" w:rsidRPr="007F7DDA" w:rsidRDefault="00C440A1" w:rsidP="00D75187">
      <w:pPr>
        <w:spacing w:after="0" w:line="240" w:lineRule="auto"/>
        <w:rPr>
          <w:rFonts w:eastAsia="Times New Roman" w:cstheme="minorHAnsi"/>
          <w:b/>
          <w:bCs/>
          <w:color w:val="262626" w:themeColor="text1" w:themeTint="D9"/>
          <w:sz w:val="28"/>
          <w:szCs w:val="28"/>
          <w:lang w:eastAsia="fr-FR"/>
        </w:rPr>
      </w:pPr>
      <w:r w:rsidRPr="00D75187">
        <w:br w:type="page"/>
      </w:r>
      <w:r w:rsidR="004E6197">
        <w:rPr>
          <w:rFonts w:eastAsia="Times New Roman" w:cstheme="minorHAnsi"/>
          <w:b/>
          <w:bCs/>
          <w:color w:val="262626" w:themeColor="text1" w:themeTint="D9"/>
          <w:sz w:val="28"/>
          <w:szCs w:val="28"/>
          <w:lang w:eastAsia="fr-FR"/>
        </w:rPr>
        <w:lastRenderedPageBreak/>
        <w:t>Dimanche</w:t>
      </w:r>
      <w:r w:rsidR="00D75187" w:rsidRPr="007F7DDA">
        <w:rPr>
          <w:rFonts w:eastAsia="Times New Roman" w:cstheme="minorHAnsi"/>
          <w:b/>
          <w:bCs/>
          <w:color w:val="262626" w:themeColor="text1" w:themeTint="D9"/>
          <w:sz w:val="28"/>
          <w:szCs w:val="28"/>
          <w:lang w:eastAsia="fr-FR"/>
        </w:rPr>
        <w:t xml:space="preserve"> 2</w:t>
      </w:r>
      <w:r w:rsidR="004E6197">
        <w:rPr>
          <w:rFonts w:eastAsia="Times New Roman" w:cstheme="minorHAnsi"/>
          <w:b/>
          <w:bCs/>
          <w:color w:val="262626" w:themeColor="text1" w:themeTint="D9"/>
          <w:sz w:val="28"/>
          <w:szCs w:val="28"/>
          <w:lang w:eastAsia="fr-FR"/>
        </w:rPr>
        <w:t>9</w:t>
      </w:r>
      <w:r w:rsidR="00D75187" w:rsidRPr="007F7DDA">
        <w:rPr>
          <w:rFonts w:eastAsia="Times New Roman" w:cstheme="minorHAnsi"/>
          <w:b/>
          <w:bCs/>
          <w:color w:val="262626" w:themeColor="text1" w:themeTint="D9"/>
          <w:sz w:val="28"/>
          <w:szCs w:val="28"/>
          <w:lang w:eastAsia="fr-FR"/>
        </w:rPr>
        <w:t xml:space="preserve"> août 2021</w:t>
      </w:r>
      <w:r w:rsidR="00A54ADE">
        <w:rPr>
          <w:rFonts w:eastAsia="Times New Roman" w:cstheme="minorHAnsi"/>
          <w:b/>
          <w:bCs/>
          <w:color w:val="262626" w:themeColor="text1" w:themeTint="D9"/>
          <w:sz w:val="28"/>
          <w:szCs w:val="28"/>
          <w:lang w:eastAsia="fr-FR"/>
        </w:rPr>
        <w:t>, 17h00</w:t>
      </w:r>
    </w:p>
    <w:p w14:paraId="77039971" w14:textId="77777777" w:rsidR="007E6B84" w:rsidRDefault="007E6B84" w:rsidP="007E6B84">
      <w:pPr>
        <w:spacing w:after="0" w:line="240" w:lineRule="auto"/>
        <w:ind w:left="142"/>
        <w:rPr>
          <w:rFonts w:eastAsia="Times New Roman" w:cstheme="minorHAnsi"/>
          <w:b/>
          <w:bCs/>
          <w:color w:val="767171" w:themeColor="background2" w:themeShade="80"/>
          <w:sz w:val="32"/>
          <w:szCs w:val="32"/>
          <w:lang w:eastAsia="fr-FR"/>
        </w:rPr>
      </w:pPr>
    </w:p>
    <w:p w14:paraId="555193FF" w14:textId="76A8A122" w:rsidR="007E6B84" w:rsidRPr="00F87584" w:rsidRDefault="007E6B84" w:rsidP="007E6B84">
      <w:pPr>
        <w:spacing w:after="0" w:line="240" w:lineRule="auto"/>
        <w:ind w:left="142"/>
        <w:rPr>
          <w:rFonts w:cstheme="minorHAnsi"/>
          <w:b/>
          <w:bCs/>
          <w:sz w:val="26"/>
          <w:szCs w:val="26"/>
        </w:rPr>
      </w:pPr>
      <w:r>
        <w:rPr>
          <w:rFonts w:eastAsia="Times New Roman" w:cstheme="minorHAnsi"/>
          <w:b/>
          <w:bCs/>
          <w:color w:val="767171" w:themeColor="background2" w:themeShade="80"/>
          <w:sz w:val="32"/>
          <w:szCs w:val="32"/>
          <w:lang w:eastAsia="fr-FR"/>
        </w:rPr>
        <w:t>Autour des Quatre Saisons</w:t>
      </w:r>
    </w:p>
    <w:p w14:paraId="4141A746" w14:textId="513CCA14" w:rsidR="00730208" w:rsidRPr="007E6B84" w:rsidRDefault="00730208" w:rsidP="00730208">
      <w:pPr>
        <w:pStyle w:val="NormalWeb"/>
        <w:shd w:val="clear" w:color="auto" w:fill="FFFFFF"/>
        <w:spacing w:before="0" w:beforeAutospacing="0" w:after="80" w:afterAutospacing="0"/>
        <w:ind w:left="284"/>
        <w:rPr>
          <w:rFonts w:asciiTheme="minorHAnsi" w:hAnsiTheme="minorHAnsi" w:cstheme="minorHAnsi"/>
          <w:color w:val="151515"/>
          <w:sz w:val="28"/>
          <w:szCs w:val="28"/>
        </w:rPr>
      </w:pPr>
      <w:r w:rsidRPr="007E6B84">
        <w:rPr>
          <w:rStyle w:val="lev"/>
          <w:rFonts w:asciiTheme="minorHAnsi" w:hAnsiTheme="minorHAnsi" w:cstheme="minorHAnsi"/>
          <w:b w:val="0"/>
          <w:bCs w:val="0"/>
          <w:color w:val="151515"/>
          <w:sz w:val="28"/>
          <w:szCs w:val="28"/>
        </w:rPr>
        <w:t>Georg Friedrich Haendel,</w:t>
      </w:r>
      <w:r w:rsidRPr="007E6B84">
        <w:rPr>
          <w:rStyle w:val="lev"/>
          <w:rFonts w:asciiTheme="minorHAnsi" w:hAnsiTheme="minorHAnsi" w:cstheme="minorHAnsi"/>
          <w:color w:val="151515"/>
          <w:sz w:val="28"/>
          <w:szCs w:val="28"/>
        </w:rPr>
        <w:t xml:space="preserve"> </w:t>
      </w:r>
      <w:r w:rsidRPr="007E6B84">
        <w:rPr>
          <w:rStyle w:val="Accentuation"/>
          <w:rFonts w:asciiTheme="minorHAnsi" w:hAnsiTheme="minorHAnsi" w:cstheme="minorHAnsi"/>
          <w:color w:val="151515"/>
          <w:sz w:val="28"/>
          <w:szCs w:val="28"/>
        </w:rPr>
        <w:t>Water Music, suite n° 3 </w:t>
      </w:r>
      <w:r w:rsidRPr="007E6B84">
        <w:rPr>
          <w:rFonts w:asciiTheme="minorHAnsi" w:hAnsiTheme="minorHAnsi" w:cstheme="minorHAnsi"/>
          <w:color w:val="151515"/>
          <w:sz w:val="28"/>
          <w:szCs w:val="28"/>
        </w:rPr>
        <w:t>(extraits)</w:t>
      </w:r>
    </w:p>
    <w:p w14:paraId="73D85394" w14:textId="6F253DF1" w:rsidR="00670154" w:rsidRPr="00730208" w:rsidRDefault="00670154" w:rsidP="00670154">
      <w:pPr>
        <w:pStyle w:val="NormalWeb"/>
        <w:shd w:val="clear" w:color="auto" w:fill="FFFFFF"/>
        <w:spacing w:before="0" w:beforeAutospacing="0" w:after="80" w:afterAutospacing="0"/>
        <w:ind w:left="284"/>
        <w:rPr>
          <w:rFonts w:asciiTheme="minorHAnsi" w:hAnsiTheme="minorHAnsi" w:cstheme="minorHAnsi"/>
          <w:color w:val="151515"/>
          <w:sz w:val="28"/>
          <w:szCs w:val="28"/>
        </w:rPr>
      </w:pPr>
      <w:r w:rsidRPr="00730208">
        <w:rPr>
          <w:rStyle w:val="lev"/>
          <w:rFonts w:asciiTheme="minorHAnsi" w:hAnsiTheme="minorHAnsi" w:cstheme="minorHAnsi"/>
          <w:b w:val="0"/>
          <w:bCs w:val="0"/>
          <w:color w:val="151515"/>
          <w:sz w:val="28"/>
          <w:szCs w:val="28"/>
        </w:rPr>
        <w:t>Johann Sebastian Bach,</w:t>
      </w:r>
      <w:r w:rsidRPr="00730208">
        <w:rPr>
          <w:rStyle w:val="lev"/>
          <w:rFonts w:asciiTheme="minorHAnsi" w:hAnsiTheme="minorHAnsi" w:cstheme="minorHAnsi"/>
          <w:color w:val="151515"/>
          <w:sz w:val="28"/>
          <w:szCs w:val="28"/>
        </w:rPr>
        <w:t xml:space="preserve"> </w:t>
      </w:r>
      <w:r w:rsidRPr="00730208">
        <w:rPr>
          <w:rStyle w:val="Accentuation"/>
          <w:rFonts w:asciiTheme="minorHAnsi" w:hAnsiTheme="minorHAnsi" w:cstheme="minorHAnsi"/>
          <w:color w:val="151515"/>
          <w:sz w:val="28"/>
          <w:szCs w:val="28"/>
        </w:rPr>
        <w:t xml:space="preserve">Concerto pour </w:t>
      </w:r>
      <w:r>
        <w:rPr>
          <w:rStyle w:val="Accentuation"/>
          <w:rFonts w:asciiTheme="minorHAnsi" w:hAnsiTheme="minorHAnsi" w:cstheme="minorHAnsi"/>
          <w:color w:val="151515"/>
          <w:sz w:val="28"/>
          <w:szCs w:val="28"/>
        </w:rPr>
        <w:t xml:space="preserve">deux </w:t>
      </w:r>
      <w:r w:rsidRPr="00730208">
        <w:rPr>
          <w:rStyle w:val="Accentuation"/>
          <w:rFonts w:asciiTheme="minorHAnsi" w:hAnsiTheme="minorHAnsi" w:cstheme="minorHAnsi"/>
          <w:color w:val="151515"/>
          <w:sz w:val="28"/>
          <w:szCs w:val="28"/>
        </w:rPr>
        <w:t>violon</w:t>
      </w:r>
      <w:r>
        <w:rPr>
          <w:rStyle w:val="Accentuation"/>
          <w:rFonts w:asciiTheme="minorHAnsi" w:hAnsiTheme="minorHAnsi" w:cstheme="minorHAnsi"/>
          <w:color w:val="151515"/>
          <w:sz w:val="28"/>
          <w:szCs w:val="28"/>
        </w:rPr>
        <w:t>s</w:t>
      </w:r>
      <w:r w:rsidRPr="00730208">
        <w:rPr>
          <w:rStyle w:val="Accentuation"/>
          <w:rFonts w:asciiTheme="minorHAnsi" w:hAnsiTheme="minorHAnsi" w:cstheme="minorHAnsi"/>
          <w:color w:val="151515"/>
          <w:sz w:val="28"/>
          <w:szCs w:val="28"/>
        </w:rPr>
        <w:t xml:space="preserve"> en </w:t>
      </w:r>
      <w:r>
        <w:rPr>
          <w:rStyle w:val="Accentuation"/>
          <w:rFonts w:asciiTheme="minorHAnsi" w:hAnsiTheme="minorHAnsi" w:cstheme="minorHAnsi"/>
          <w:color w:val="151515"/>
          <w:sz w:val="28"/>
          <w:szCs w:val="28"/>
        </w:rPr>
        <w:t>ré</w:t>
      </w:r>
      <w:r w:rsidRPr="00730208">
        <w:rPr>
          <w:rStyle w:val="Accentuation"/>
          <w:rFonts w:asciiTheme="minorHAnsi" w:hAnsiTheme="minorHAnsi" w:cstheme="minorHAnsi"/>
          <w:color w:val="151515"/>
          <w:sz w:val="28"/>
          <w:szCs w:val="28"/>
        </w:rPr>
        <w:t xml:space="preserve"> mineur BWV 10</w:t>
      </w:r>
      <w:r>
        <w:rPr>
          <w:rStyle w:val="Accentuation"/>
          <w:rFonts w:asciiTheme="minorHAnsi" w:hAnsiTheme="minorHAnsi" w:cstheme="minorHAnsi"/>
          <w:color w:val="151515"/>
          <w:sz w:val="28"/>
          <w:szCs w:val="28"/>
        </w:rPr>
        <w:t>43</w:t>
      </w:r>
    </w:p>
    <w:p w14:paraId="0EBAFD8E" w14:textId="706789F5" w:rsidR="00730208" w:rsidRPr="00730208" w:rsidRDefault="00730208" w:rsidP="00730208">
      <w:pPr>
        <w:pStyle w:val="NormalWeb"/>
        <w:shd w:val="clear" w:color="auto" w:fill="FFFFFF"/>
        <w:spacing w:before="0" w:beforeAutospacing="0" w:after="80" w:afterAutospacing="0"/>
        <w:ind w:left="284"/>
        <w:rPr>
          <w:rFonts w:asciiTheme="minorHAnsi" w:hAnsiTheme="minorHAnsi" w:cstheme="minorHAnsi"/>
          <w:color w:val="151515"/>
          <w:sz w:val="28"/>
          <w:szCs w:val="28"/>
        </w:rPr>
      </w:pPr>
      <w:r w:rsidRPr="00730208">
        <w:rPr>
          <w:rStyle w:val="lev"/>
          <w:rFonts w:asciiTheme="minorHAnsi" w:hAnsiTheme="minorHAnsi" w:cstheme="minorHAnsi"/>
          <w:b w:val="0"/>
          <w:bCs w:val="0"/>
          <w:color w:val="151515"/>
          <w:sz w:val="28"/>
          <w:szCs w:val="28"/>
        </w:rPr>
        <w:t>Antonio Vivaldi,</w:t>
      </w:r>
      <w:r w:rsidRPr="00730208">
        <w:rPr>
          <w:rStyle w:val="lev"/>
          <w:rFonts w:asciiTheme="minorHAnsi" w:hAnsiTheme="minorHAnsi" w:cstheme="minorHAnsi"/>
          <w:color w:val="151515"/>
          <w:sz w:val="28"/>
          <w:szCs w:val="28"/>
        </w:rPr>
        <w:t xml:space="preserve"> </w:t>
      </w:r>
      <w:r w:rsidRPr="00730208">
        <w:rPr>
          <w:rStyle w:val="Accentuation"/>
          <w:rFonts w:asciiTheme="minorHAnsi" w:hAnsiTheme="minorHAnsi" w:cstheme="minorHAnsi"/>
          <w:color w:val="151515"/>
          <w:sz w:val="28"/>
          <w:szCs w:val="28"/>
        </w:rPr>
        <w:t>Concerto pour flûte n° 2 en sol mineur « La Notte » RV439</w:t>
      </w:r>
    </w:p>
    <w:p w14:paraId="61EFAF3C" w14:textId="0F8C2F04" w:rsidR="00730208" w:rsidRPr="00730208" w:rsidRDefault="00730208" w:rsidP="00730208">
      <w:pPr>
        <w:pStyle w:val="NormalWeb"/>
        <w:shd w:val="clear" w:color="auto" w:fill="FFFFFF"/>
        <w:spacing w:before="0" w:beforeAutospacing="0" w:after="80" w:afterAutospacing="0"/>
        <w:ind w:left="284"/>
        <w:rPr>
          <w:rFonts w:asciiTheme="minorHAnsi" w:hAnsiTheme="minorHAnsi" w:cstheme="minorHAnsi"/>
          <w:color w:val="151515"/>
          <w:sz w:val="28"/>
          <w:szCs w:val="28"/>
        </w:rPr>
      </w:pPr>
      <w:r w:rsidRPr="00730208">
        <w:rPr>
          <w:rStyle w:val="lev"/>
          <w:rFonts w:asciiTheme="minorHAnsi" w:hAnsiTheme="minorHAnsi" w:cstheme="minorHAnsi"/>
          <w:b w:val="0"/>
          <w:bCs w:val="0"/>
          <w:color w:val="151515"/>
          <w:sz w:val="28"/>
          <w:szCs w:val="28"/>
        </w:rPr>
        <w:t>Antonio Vivaldi,</w:t>
      </w:r>
      <w:r w:rsidRPr="00730208">
        <w:rPr>
          <w:rStyle w:val="lev"/>
          <w:rFonts w:asciiTheme="minorHAnsi" w:hAnsiTheme="minorHAnsi" w:cstheme="minorHAnsi"/>
          <w:color w:val="151515"/>
          <w:sz w:val="28"/>
          <w:szCs w:val="28"/>
        </w:rPr>
        <w:t xml:space="preserve"> </w:t>
      </w:r>
      <w:r w:rsidRPr="00730208">
        <w:rPr>
          <w:rStyle w:val="Accentuation"/>
          <w:rFonts w:asciiTheme="minorHAnsi" w:hAnsiTheme="minorHAnsi" w:cstheme="minorHAnsi"/>
          <w:color w:val="151515"/>
          <w:sz w:val="28"/>
          <w:szCs w:val="28"/>
        </w:rPr>
        <w:t>Concerto pour violon n° 2 « L’été », </w:t>
      </w:r>
      <w:r w:rsidRPr="00730208">
        <w:rPr>
          <w:rFonts w:asciiTheme="minorHAnsi" w:hAnsiTheme="minorHAnsi" w:cstheme="minorHAnsi"/>
          <w:color w:val="151515"/>
          <w:sz w:val="28"/>
          <w:szCs w:val="28"/>
        </w:rPr>
        <w:t>extrait des</w:t>
      </w:r>
      <w:r w:rsidRPr="00730208">
        <w:rPr>
          <w:rStyle w:val="Accentuation"/>
          <w:rFonts w:asciiTheme="minorHAnsi" w:hAnsiTheme="minorHAnsi" w:cstheme="minorHAnsi"/>
          <w:color w:val="151515"/>
          <w:sz w:val="28"/>
          <w:szCs w:val="28"/>
        </w:rPr>
        <w:t> Quatre Saisons RV315</w:t>
      </w:r>
      <w:r w:rsidRPr="00730208">
        <w:rPr>
          <w:rFonts w:asciiTheme="minorHAnsi" w:hAnsiTheme="minorHAnsi" w:cstheme="minorHAnsi"/>
          <w:color w:val="151515"/>
          <w:sz w:val="28"/>
          <w:szCs w:val="28"/>
        </w:rPr>
        <w:br/>
      </w:r>
      <w:r w:rsidRPr="00730208">
        <w:rPr>
          <w:rStyle w:val="lev"/>
          <w:rFonts w:asciiTheme="minorHAnsi" w:hAnsiTheme="minorHAnsi" w:cstheme="minorHAnsi"/>
          <w:b w:val="0"/>
          <w:bCs w:val="0"/>
          <w:color w:val="151515"/>
          <w:sz w:val="28"/>
          <w:szCs w:val="28"/>
        </w:rPr>
        <w:t>Antonio Vivaldi,</w:t>
      </w:r>
      <w:r w:rsidRPr="00730208">
        <w:rPr>
          <w:rStyle w:val="lev"/>
          <w:rFonts w:asciiTheme="minorHAnsi" w:hAnsiTheme="minorHAnsi" w:cstheme="minorHAnsi"/>
          <w:color w:val="151515"/>
          <w:sz w:val="28"/>
          <w:szCs w:val="28"/>
        </w:rPr>
        <w:t xml:space="preserve"> </w:t>
      </w:r>
      <w:r w:rsidRPr="00730208">
        <w:rPr>
          <w:rStyle w:val="Accentuation"/>
          <w:rFonts w:asciiTheme="minorHAnsi" w:hAnsiTheme="minorHAnsi" w:cstheme="minorHAnsi"/>
          <w:color w:val="151515"/>
          <w:sz w:val="28"/>
          <w:szCs w:val="28"/>
        </w:rPr>
        <w:t>Concerto pour violoncelle en ré mineur RV407</w:t>
      </w:r>
      <w:r w:rsidRPr="00730208">
        <w:rPr>
          <w:rFonts w:asciiTheme="minorHAnsi" w:hAnsiTheme="minorHAnsi" w:cstheme="minorHAnsi"/>
          <w:color w:val="151515"/>
          <w:sz w:val="28"/>
          <w:szCs w:val="28"/>
        </w:rPr>
        <w:br/>
      </w:r>
      <w:r w:rsidRPr="00730208">
        <w:rPr>
          <w:rStyle w:val="lev"/>
          <w:rFonts w:asciiTheme="minorHAnsi" w:hAnsiTheme="minorHAnsi" w:cstheme="minorHAnsi"/>
          <w:b w:val="0"/>
          <w:bCs w:val="0"/>
          <w:color w:val="151515"/>
          <w:sz w:val="28"/>
          <w:szCs w:val="28"/>
        </w:rPr>
        <w:t>Antonio Vivaldi,</w:t>
      </w:r>
      <w:r w:rsidRPr="00730208">
        <w:rPr>
          <w:rStyle w:val="lev"/>
          <w:rFonts w:asciiTheme="minorHAnsi" w:hAnsiTheme="minorHAnsi" w:cstheme="minorHAnsi"/>
          <w:color w:val="151515"/>
          <w:sz w:val="28"/>
          <w:szCs w:val="28"/>
        </w:rPr>
        <w:t xml:space="preserve"> </w:t>
      </w:r>
      <w:r w:rsidRPr="00730208">
        <w:rPr>
          <w:rStyle w:val="Accentuation"/>
          <w:rFonts w:asciiTheme="minorHAnsi" w:hAnsiTheme="minorHAnsi" w:cstheme="minorHAnsi"/>
          <w:color w:val="151515"/>
          <w:sz w:val="28"/>
          <w:szCs w:val="28"/>
        </w:rPr>
        <w:t>Concerto pour basson en do majeur RV477</w:t>
      </w:r>
    </w:p>
    <w:p w14:paraId="632A7700" w14:textId="6F2427DE" w:rsidR="00F32023" w:rsidRDefault="00F32023" w:rsidP="004E6197">
      <w:pPr>
        <w:autoSpaceDE w:val="0"/>
        <w:autoSpaceDN w:val="0"/>
        <w:adjustRightInd w:val="0"/>
        <w:spacing w:after="80" w:line="240" w:lineRule="auto"/>
        <w:ind w:left="284"/>
        <w:rPr>
          <w:rFonts w:cstheme="minorHAnsi"/>
          <w:color w:val="262626" w:themeColor="text1" w:themeTint="D9"/>
          <w:sz w:val="28"/>
          <w:szCs w:val="28"/>
        </w:rPr>
      </w:pPr>
    </w:p>
    <w:p w14:paraId="72A9149F" w14:textId="28C5F159" w:rsidR="00F32023" w:rsidRDefault="00F32023" w:rsidP="001C379D">
      <w:pPr>
        <w:autoSpaceDE w:val="0"/>
        <w:autoSpaceDN w:val="0"/>
        <w:adjustRightInd w:val="0"/>
        <w:spacing w:after="80" w:line="240" w:lineRule="auto"/>
        <w:ind w:left="284"/>
        <w:rPr>
          <w:rFonts w:ascii="OpenSans-Bold" w:hAnsi="OpenSans-Bold" w:cs="OpenSans-Bold"/>
          <w:b/>
          <w:bCs/>
          <w:sz w:val="26"/>
          <w:szCs w:val="26"/>
        </w:rPr>
      </w:pPr>
      <w:r w:rsidRPr="00F32023">
        <w:rPr>
          <w:rFonts w:ascii="OpenSans-Bold" w:hAnsi="OpenSans-Bold" w:cs="OpenSans-Bold"/>
          <w:b/>
          <w:bCs/>
          <w:sz w:val="26"/>
          <w:szCs w:val="26"/>
        </w:rPr>
        <w:t>Julien Chauvin</w:t>
      </w:r>
      <w:r>
        <w:rPr>
          <w:rFonts w:ascii="OpenSans-Bold" w:hAnsi="OpenSans-Bold" w:cs="OpenSans-Bold"/>
          <w:b/>
          <w:bCs/>
          <w:sz w:val="26"/>
          <w:szCs w:val="26"/>
        </w:rPr>
        <w:t xml:space="preserve">, </w:t>
      </w:r>
      <w:r w:rsidRPr="00F32023">
        <w:rPr>
          <w:rFonts w:ascii="OpenSans-Bold" w:hAnsi="OpenSans-Bold" w:cs="OpenSans-Bold"/>
          <w:b/>
          <w:bCs/>
          <w:sz w:val="26"/>
          <w:szCs w:val="26"/>
        </w:rPr>
        <w:t>violon</w:t>
      </w:r>
    </w:p>
    <w:p w14:paraId="36B23824" w14:textId="704C1AB9" w:rsidR="00273C46" w:rsidRPr="00273C46" w:rsidRDefault="00273C46" w:rsidP="001C379D">
      <w:pPr>
        <w:autoSpaceDE w:val="0"/>
        <w:autoSpaceDN w:val="0"/>
        <w:adjustRightInd w:val="0"/>
        <w:spacing w:after="80" w:line="240" w:lineRule="auto"/>
        <w:ind w:left="284"/>
        <w:rPr>
          <w:rFonts w:ascii="OpenSans-Bold" w:hAnsi="OpenSans-Bold" w:cs="OpenSans-Bold"/>
          <w:b/>
          <w:bCs/>
          <w:sz w:val="26"/>
          <w:szCs w:val="26"/>
          <w:lang w:val="de-DE"/>
        </w:rPr>
      </w:pPr>
      <w:r w:rsidRPr="00273C46">
        <w:rPr>
          <w:rFonts w:ascii="OpenSans-Bold" w:hAnsi="OpenSans-Bold" w:cs="OpenSans-Bold"/>
          <w:b/>
          <w:bCs/>
          <w:sz w:val="26"/>
          <w:szCs w:val="26"/>
          <w:lang w:val="de-DE"/>
        </w:rPr>
        <w:t>Felix Knech</w:t>
      </w:r>
      <w:r>
        <w:rPr>
          <w:rFonts w:ascii="OpenSans-Bold" w:hAnsi="OpenSans-Bold" w:cs="OpenSans-Bold"/>
          <w:b/>
          <w:bCs/>
          <w:sz w:val="26"/>
          <w:szCs w:val="26"/>
          <w:lang w:val="de-DE"/>
        </w:rPr>
        <w:t>t, violoncelle</w:t>
      </w:r>
    </w:p>
    <w:p w14:paraId="5B890C0D" w14:textId="68C967A4" w:rsidR="00F32023" w:rsidRPr="00273C46" w:rsidRDefault="00273C46" w:rsidP="001C379D">
      <w:pPr>
        <w:autoSpaceDE w:val="0"/>
        <w:autoSpaceDN w:val="0"/>
        <w:adjustRightInd w:val="0"/>
        <w:spacing w:after="80" w:line="240" w:lineRule="auto"/>
        <w:ind w:left="284"/>
        <w:rPr>
          <w:lang w:val="de-DE"/>
        </w:rPr>
      </w:pPr>
      <w:r w:rsidRPr="00273C46">
        <w:rPr>
          <w:rFonts w:ascii="OpenSans-Bold" w:hAnsi="OpenSans-Bold" w:cs="OpenSans-Bold"/>
          <w:b/>
          <w:bCs/>
          <w:sz w:val="26"/>
          <w:szCs w:val="26"/>
          <w:lang w:val="de-DE"/>
        </w:rPr>
        <w:t>Sébastien Marq</w:t>
      </w:r>
      <w:r w:rsidR="00F32023" w:rsidRPr="00273C46">
        <w:rPr>
          <w:rFonts w:ascii="OpenSans-Bold" w:hAnsi="OpenSans-Bold" w:cs="OpenSans-Bold"/>
          <w:b/>
          <w:bCs/>
          <w:sz w:val="26"/>
          <w:szCs w:val="26"/>
          <w:lang w:val="de-DE"/>
        </w:rPr>
        <w:t>, f</w:t>
      </w:r>
      <w:r w:rsidR="00F32023" w:rsidRPr="00273C46">
        <w:rPr>
          <w:rFonts w:ascii="OpenSans-Bold" w:hAnsi="OpenSans-Bold" w:cs="OpenSans-Bold"/>
          <w:b/>
          <w:bCs/>
          <w:sz w:val="26"/>
          <w:szCs w:val="26"/>
          <w:lang w:val="de-DE"/>
        </w:rPr>
        <w:t>lûte</w:t>
      </w:r>
    </w:p>
    <w:p w14:paraId="33A024F7" w14:textId="2D96E798" w:rsidR="00F32023" w:rsidRDefault="00F32023" w:rsidP="001C379D">
      <w:pPr>
        <w:autoSpaceDE w:val="0"/>
        <w:autoSpaceDN w:val="0"/>
        <w:adjustRightInd w:val="0"/>
        <w:spacing w:after="80" w:line="240" w:lineRule="auto"/>
        <w:ind w:left="284"/>
        <w:rPr>
          <w:rFonts w:ascii="OpenSans-Bold" w:hAnsi="OpenSans-Bold" w:cs="OpenSans-Bold"/>
          <w:b/>
          <w:bCs/>
          <w:sz w:val="26"/>
          <w:szCs w:val="26"/>
        </w:rPr>
      </w:pPr>
      <w:r w:rsidRPr="00F32023">
        <w:rPr>
          <w:rFonts w:ascii="OpenSans-Bold" w:hAnsi="OpenSans-Bold" w:cs="OpenSans-Bold"/>
          <w:b/>
          <w:bCs/>
          <w:sz w:val="26"/>
          <w:szCs w:val="26"/>
        </w:rPr>
        <w:t>Javier Rodriguez Zafra</w:t>
      </w:r>
      <w:r>
        <w:rPr>
          <w:rFonts w:ascii="OpenSans-Bold" w:hAnsi="OpenSans-Bold" w:cs="OpenSans-Bold"/>
          <w:b/>
          <w:bCs/>
          <w:sz w:val="26"/>
          <w:szCs w:val="26"/>
        </w:rPr>
        <w:t xml:space="preserve">, </w:t>
      </w:r>
      <w:r w:rsidRPr="00F32023">
        <w:rPr>
          <w:rFonts w:ascii="OpenSans-Bold" w:hAnsi="OpenSans-Bold" w:cs="OpenSans-Bold"/>
          <w:b/>
          <w:bCs/>
          <w:sz w:val="26"/>
          <w:szCs w:val="26"/>
        </w:rPr>
        <w:t>Basson</w:t>
      </w:r>
    </w:p>
    <w:p w14:paraId="113F8932" w14:textId="77777777" w:rsidR="001C379D" w:rsidRPr="001C379D" w:rsidRDefault="001C379D" w:rsidP="001C379D">
      <w:pPr>
        <w:autoSpaceDE w:val="0"/>
        <w:autoSpaceDN w:val="0"/>
        <w:adjustRightInd w:val="0"/>
        <w:spacing w:after="0" w:line="240" w:lineRule="auto"/>
        <w:ind w:left="284"/>
        <w:rPr>
          <w:rFonts w:ascii="OpenSans-Bold" w:hAnsi="OpenSans-Bold" w:cs="OpenSans-Bold"/>
          <w:b/>
          <w:bCs/>
          <w:sz w:val="24"/>
          <w:szCs w:val="24"/>
        </w:rPr>
      </w:pPr>
    </w:p>
    <w:p w14:paraId="21B6F432" w14:textId="20ED6BFE" w:rsidR="00F32023" w:rsidRPr="00F32023" w:rsidRDefault="00F32023" w:rsidP="00F32023">
      <w:pPr>
        <w:autoSpaceDE w:val="0"/>
        <w:autoSpaceDN w:val="0"/>
        <w:adjustRightInd w:val="0"/>
        <w:spacing w:afterLines="80" w:after="192" w:line="240" w:lineRule="auto"/>
        <w:ind w:left="284"/>
        <w:rPr>
          <w:rFonts w:ascii="OpenSans-Bold" w:hAnsi="OpenSans-Bold" w:cs="OpenSans-Bold"/>
          <w:b/>
          <w:bCs/>
          <w:sz w:val="26"/>
          <w:szCs w:val="26"/>
        </w:rPr>
      </w:pPr>
      <w:r w:rsidRPr="00F32023">
        <w:rPr>
          <w:rFonts w:ascii="OpenSans-Bold" w:hAnsi="OpenSans-Bold" w:cs="OpenSans-Bold"/>
          <w:b/>
          <w:bCs/>
          <w:sz w:val="26"/>
          <w:szCs w:val="26"/>
        </w:rPr>
        <w:t>Le Concert de la Loge</w:t>
      </w:r>
    </w:p>
    <w:p w14:paraId="7B62ED34" w14:textId="55492AF5" w:rsidR="00F32023" w:rsidRPr="00F32023" w:rsidRDefault="001C379D" w:rsidP="00F32023">
      <w:pPr>
        <w:autoSpaceDE w:val="0"/>
        <w:autoSpaceDN w:val="0"/>
        <w:adjustRightInd w:val="0"/>
        <w:spacing w:after="60" w:line="240" w:lineRule="auto"/>
        <w:ind w:left="284"/>
      </w:pPr>
      <w:r w:rsidRPr="00F32023">
        <w:rPr>
          <w:rFonts w:ascii="OpenSans-Bold" w:hAnsi="OpenSans-Bold" w:cs="OpenSans-Bold"/>
          <w:b/>
          <w:bCs/>
          <w:sz w:val="26"/>
          <w:szCs w:val="26"/>
        </w:rPr>
        <w:t>Julien Chauvin</w:t>
      </w:r>
      <w:r w:rsidR="00F32023">
        <w:rPr>
          <w:rFonts w:ascii="OpenSans-Bold" w:hAnsi="OpenSans-Bold" w:cs="OpenSans-Bold"/>
          <w:b/>
          <w:bCs/>
          <w:sz w:val="26"/>
          <w:szCs w:val="26"/>
        </w:rPr>
        <w:t>,</w:t>
      </w:r>
      <w:r w:rsidR="00F32023" w:rsidRPr="00F32023">
        <w:rPr>
          <w:rFonts w:ascii="OpenSans-Bold" w:hAnsi="OpenSans-Bold" w:cs="OpenSans-Bold"/>
          <w:b/>
          <w:bCs/>
          <w:sz w:val="26"/>
          <w:szCs w:val="26"/>
        </w:rPr>
        <w:t xml:space="preserve"> </w:t>
      </w:r>
      <w:r>
        <w:rPr>
          <w:rFonts w:ascii="OpenSans-Bold" w:hAnsi="OpenSans-Bold" w:cs="OpenSans-Bold"/>
          <w:b/>
          <w:bCs/>
          <w:sz w:val="26"/>
          <w:szCs w:val="26"/>
        </w:rPr>
        <w:t>direction</w:t>
      </w:r>
    </w:p>
    <w:p w14:paraId="67A9CC03" w14:textId="715B7C27" w:rsidR="00D75187" w:rsidRPr="00F32023" w:rsidRDefault="00D75187" w:rsidP="00F32023">
      <w:pPr>
        <w:spacing w:after="0" w:line="240" w:lineRule="auto"/>
        <w:ind w:left="284"/>
        <w:rPr>
          <w:rFonts w:eastAsia="Times New Roman" w:cstheme="minorHAnsi"/>
          <w:color w:val="262626" w:themeColor="text1" w:themeTint="D9"/>
          <w:sz w:val="16"/>
          <w:szCs w:val="16"/>
          <w:lang w:eastAsia="fr-FR"/>
        </w:rPr>
      </w:pPr>
    </w:p>
    <w:p w14:paraId="7804737E" w14:textId="77777777" w:rsidR="00D75187" w:rsidRPr="003149B0" w:rsidRDefault="00D75187" w:rsidP="00D75187">
      <w:pPr>
        <w:spacing w:after="0" w:line="240" w:lineRule="auto"/>
        <w:rPr>
          <w:rFonts w:eastAsia="Times New Roman" w:cstheme="minorHAnsi"/>
          <w:b/>
          <w:bCs/>
          <w:color w:val="333333"/>
          <w:sz w:val="28"/>
          <w:szCs w:val="28"/>
          <w:lang w:eastAsia="fr-FR"/>
        </w:rPr>
      </w:pPr>
      <w:r>
        <w:rPr>
          <w:rFonts w:eastAsia="Times New Roman" w:cstheme="minorHAnsi"/>
          <w:b/>
          <w:bCs/>
          <w:noProof/>
          <w:color w:val="333333"/>
          <w:sz w:val="28"/>
          <w:szCs w:val="28"/>
          <w:lang w:eastAsia="fr-FR"/>
        </w:rPr>
        <mc:AlternateContent>
          <mc:Choice Requires="wps">
            <w:drawing>
              <wp:anchor distT="0" distB="0" distL="114300" distR="114300" simplePos="0" relativeHeight="251661312" behindDoc="0" locked="0" layoutInCell="1" allowOverlap="1" wp14:anchorId="157244B6" wp14:editId="5BC2C412">
                <wp:simplePos x="0" y="0"/>
                <wp:positionH relativeFrom="column">
                  <wp:posOffset>23231</wp:posOffset>
                </wp:positionH>
                <wp:positionV relativeFrom="paragraph">
                  <wp:posOffset>140311</wp:posOffset>
                </wp:positionV>
                <wp:extent cx="1139945" cy="0"/>
                <wp:effectExtent l="0" t="0" r="0" b="0"/>
                <wp:wrapNone/>
                <wp:docPr id="3" name="Connecteur droit 3"/>
                <wp:cNvGraphicFramePr/>
                <a:graphic xmlns:a="http://schemas.openxmlformats.org/drawingml/2006/main">
                  <a:graphicData uri="http://schemas.microsoft.com/office/word/2010/wordprocessingShape">
                    <wps:wsp>
                      <wps:cNvCnPr/>
                      <wps:spPr>
                        <a:xfrm flipV="1">
                          <a:off x="0" y="0"/>
                          <a:ext cx="1139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11B9A" id="Connecteur droit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1.05pt" to="91.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" strokecolor="black [3200]" strokeweight=".5pt">
                <v:stroke joinstyle="miter"/>
              </v:line>
            </w:pict>
          </mc:Fallback>
        </mc:AlternateContent>
      </w:r>
    </w:p>
    <w:p w14:paraId="0A685731" w14:textId="61617674" w:rsidR="00F32023" w:rsidRPr="00F32023" w:rsidRDefault="00F32023" w:rsidP="00F32023">
      <w:pPr>
        <w:jc w:val="both"/>
        <w:rPr>
          <w:rFonts w:cstheme="minorHAnsi"/>
          <w:sz w:val="28"/>
          <w:szCs w:val="28"/>
        </w:rPr>
      </w:pPr>
      <w:r w:rsidRPr="00F32023">
        <w:rPr>
          <w:rFonts w:cstheme="minorHAnsi"/>
          <w:sz w:val="28"/>
          <w:szCs w:val="28"/>
        </w:rPr>
        <w:t>Forme incontournable de la musique savante occidentale, le concerto apparaît à la fin du</w:t>
      </w:r>
      <w:r>
        <w:rPr>
          <w:rFonts w:cstheme="minorHAnsi"/>
          <w:sz w:val="28"/>
          <w:szCs w:val="28"/>
        </w:rPr>
        <w:t xml:space="preserve"> </w:t>
      </w:r>
      <w:r w:rsidRPr="001C379D">
        <w:rPr>
          <w:rFonts w:cstheme="minorHAnsi"/>
          <w:smallCaps/>
          <w:sz w:val="28"/>
          <w:szCs w:val="28"/>
        </w:rPr>
        <w:t>xvii</w:t>
      </w:r>
      <w:r w:rsidRPr="001C379D">
        <w:rPr>
          <w:rFonts w:cstheme="minorHAnsi"/>
          <w:sz w:val="28"/>
          <w:szCs w:val="28"/>
          <w:vertAlign w:val="superscript"/>
        </w:rPr>
        <w:t>e</w:t>
      </w:r>
      <w:r w:rsidRPr="00F32023">
        <w:rPr>
          <w:rFonts w:cstheme="minorHAnsi"/>
          <w:sz w:val="28"/>
          <w:szCs w:val="28"/>
        </w:rPr>
        <w:t xml:space="preserve"> siècle, lorsqu’Arcangelo Corelli élabore le concerto grosso. Deux parties</w:t>
      </w:r>
      <w:r>
        <w:rPr>
          <w:rFonts w:cstheme="minorHAnsi"/>
          <w:sz w:val="28"/>
          <w:szCs w:val="28"/>
        </w:rPr>
        <w:t xml:space="preserve"> </w:t>
      </w:r>
      <w:r w:rsidRPr="00F32023">
        <w:rPr>
          <w:rFonts w:cstheme="minorHAnsi"/>
          <w:sz w:val="28"/>
          <w:szCs w:val="28"/>
        </w:rPr>
        <w:t>instrumentales dialoguent alors : un groupe réduit de solistes, nommé concertino et</w:t>
      </w:r>
      <w:r>
        <w:rPr>
          <w:rFonts w:cstheme="minorHAnsi"/>
          <w:sz w:val="28"/>
          <w:szCs w:val="28"/>
        </w:rPr>
        <w:t xml:space="preserve"> </w:t>
      </w:r>
      <w:r w:rsidRPr="00F32023">
        <w:rPr>
          <w:rFonts w:cstheme="minorHAnsi"/>
          <w:sz w:val="28"/>
          <w:szCs w:val="28"/>
        </w:rPr>
        <w:t>l’ensemble de l’orchestre. Le genre évolue vers le concerto pour soliste, adopté et développé jusqu’à la perfection par Antonio Vivaldi.</w:t>
      </w:r>
    </w:p>
    <w:p w14:paraId="695EF7C9" w14:textId="77777777" w:rsidR="00F32023" w:rsidRDefault="00F32023" w:rsidP="00F32023">
      <w:pPr>
        <w:jc w:val="both"/>
        <w:rPr>
          <w:rFonts w:cstheme="minorHAnsi"/>
          <w:sz w:val="28"/>
          <w:szCs w:val="28"/>
        </w:rPr>
      </w:pPr>
      <w:r w:rsidRPr="00F32023">
        <w:rPr>
          <w:rFonts w:cstheme="minorHAnsi"/>
          <w:sz w:val="28"/>
          <w:szCs w:val="28"/>
        </w:rPr>
        <w:t>En 1711, les douze concertos pour violons de son recueil L’estro armonico connaissent un</w:t>
      </w:r>
      <w:r>
        <w:rPr>
          <w:rFonts w:cstheme="minorHAnsi"/>
          <w:sz w:val="28"/>
          <w:szCs w:val="28"/>
        </w:rPr>
        <w:t xml:space="preserve"> </w:t>
      </w:r>
      <w:r w:rsidRPr="00F32023">
        <w:rPr>
          <w:rFonts w:cstheme="minorHAnsi"/>
          <w:sz w:val="28"/>
          <w:szCs w:val="28"/>
        </w:rPr>
        <w:t>grand succès. Ils fondent la renommée du compositeur et imposent définitivement le genre</w:t>
      </w:r>
      <w:r>
        <w:rPr>
          <w:rFonts w:cstheme="minorHAnsi"/>
          <w:sz w:val="28"/>
          <w:szCs w:val="28"/>
        </w:rPr>
        <w:t xml:space="preserve"> </w:t>
      </w:r>
      <w:r w:rsidRPr="00F32023">
        <w:rPr>
          <w:rFonts w:cstheme="minorHAnsi"/>
          <w:sz w:val="28"/>
          <w:szCs w:val="28"/>
        </w:rPr>
        <w:t>musical. Vivaldi compose plusieurs centaines de concertos pour solistes, dont le</w:t>
      </w:r>
      <w:r>
        <w:rPr>
          <w:rFonts w:cstheme="minorHAnsi"/>
          <w:sz w:val="28"/>
          <w:szCs w:val="28"/>
        </w:rPr>
        <w:t xml:space="preserve">s </w:t>
      </w:r>
      <w:r w:rsidRPr="00F32023">
        <w:rPr>
          <w:rFonts w:cstheme="minorHAnsi"/>
          <w:sz w:val="28"/>
          <w:szCs w:val="28"/>
        </w:rPr>
        <w:t xml:space="preserve">emblématiques </w:t>
      </w:r>
      <w:r w:rsidRPr="00F32023">
        <w:rPr>
          <w:rFonts w:cstheme="minorHAnsi"/>
          <w:i/>
          <w:iCs/>
          <w:sz w:val="28"/>
          <w:szCs w:val="28"/>
        </w:rPr>
        <w:t>Quatre saisons</w:t>
      </w:r>
      <w:r w:rsidRPr="00F32023">
        <w:rPr>
          <w:rFonts w:cstheme="minorHAnsi"/>
          <w:sz w:val="28"/>
          <w:szCs w:val="28"/>
        </w:rPr>
        <w:t xml:space="preserve">, publiées en 1725. </w:t>
      </w:r>
    </w:p>
    <w:p w14:paraId="4A422759" w14:textId="691DB39B" w:rsidR="001C379D" w:rsidRDefault="00F32023" w:rsidP="00F32023">
      <w:pPr>
        <w:jc w:val="both"/>
        <w:rPr>
          <w:rFonts w:cstheme="minorHAnsi"/>
          <w:sz w:val="28"/>
          <w:szCs w:val="28"/>
        </w:rPr>
      </w:pPr>
      <w:r w:rsidRPr="00F32023">
        <w:rPr>
          <w:rFonts w:cstheme="minorHAnsi"/>
          <w:sz w:val="28"/>
          <w:szCs w:val="28"/>
        </w:rPr>
        <w:t>Le Concert de la Loge choisit d’interpréter</w:t>
      </w:r>
      <w:r>
        <w:rPr>
          <w:rFonts w:cstheme="minorHAnsi"/>
          <w:sz w:val="28"/>
          <w:szCs w:val="28"/>
        </w:rPr>
        <w:t xml:space="preserve"> </w:t>
      </w:r>
      <w:r w:rsidRPr="00F32023">
        <w:rPr>
          <w:rFonts w:cstheme="minorHAnsi"/>
          <w:sz w:val="28"/>
          <w:szCs w:val="28"/>
        </w:rPr>
        <w:t>ce monument instrumental en</w:t>
      </w:r>
      <w:r>
        <w:rPr>
          <w:rFonts w:cstheme="minorHAnsi"/>
          <w:sz w:val="28"/>
          <w:szCs w:val="28"/>
        </w:rPr>
        <w:t xml:space="preserve"> </w:t>
      </w:r>
      <w:r w:rsidRPr="00F32023">
        <w:rPr>
          <w:rFonts w:cstheme="minorHAnsi"/>
          <w:sz w:val="28"/>
          <w:szCs w:val="28"/>
        </w:rPr>
        <w:t>l’entourant magnifiquement d’un Concerto pour basson et de</w:t>
      </w:r>
      <w:r>
        <w:rPr>
          <w:rFonts w:cstheme="minorHAnsi"/>
          <w:sz w:val="28"/>
          <w:szCs w:val="28"/>
        </w:rPr>
        <w:t xml:space="preserve"> </w:t>
      </w:r>
      <w:r w:rsidRPr="00F32023">
        <w:rPr>
          <w:rFonts w:cstheme="minorHAnsi"/>
          <w:sz w:val="28"/>
          <w:szCs w:val="28"/>
        </w:rPr>
        <w:t>l’écho nocturne du Concerto pour flûte «</w:t>
      </w:r>
      <w:r w:rsidR="006028AB">
        <w:rPr>
          <w:rFonts w:cstheme="minorHAnsi"/>
          <w:sz w:val="28"/>
          <w:szCs w:val="28"/>
        </w:rPr>
        <w:t> </w:t>
      </w:r>
      <w:r w:rsidRPr="00F32023">
        <w:rPr>
          <w:rFonts w:cstheme="minorHAnsi"/>
          <w:sz w:val="28"/>
          <w:szCs w:val="28"/>
        </w:rPr>
        <w:t>La Notte ». Il honore ainsi la richesse des concertos de</w:t>
      </w:r>
      <w:r>
        <w:rPr>
          <w:rFonts w:cstheme="minorHAnsi"/>
          <w:sz w:val="28"/>
          <w:szCs w:val="28"/>
        </w:rPr>
        <w:t xml:space="preserve"> </w:t>
      </w:r>
      <w:r w:rsidRPr="00F32023">
        <w:rPr>
          <w:rFonts w:cstheme="minorHAnsi"/>
          <w:sz w:val="28"/>
          <w:szCs w:val="28"/>
        </w:rPr>
        <w:t>Vivaldi, tout en ravivant l’une des plus puissantes célébrations de la nature et du vivant.</w:t>
      </w:r>
    </w:p>
    <w:p w14:paraId="15752D05" w14:textId="77777777" w:rsidR="001C379D" w:rsidRDefault="001C379D">
      <w:pPr>
        <w:rPr>
          <w:rFonts w:ascii="Open Sans" w:hAnsi="Open Sans" w:cs="Open Sans"/>
          <w:b/>
          <w:color w:val="000000" w:themeColor="text1"/>
          <w:sz w:val="20"/>
          <w:szCs w:val="20"/>
        </w:rPr>
      </w:pPr>
      <w:r>
        <w:rPr>
          <w:rFonts w:ascii="Open Sans" w:hAnsi="Open Sans" w:cs="Open Sans"/>
          <w:b/>
          <w:color w:val="000000" w:themeColor="text1"/>
          <w:sz w:val="20"/>
          <w:szCs w:val="20"/>
        </w:rPr>
        <w:br w:type="page"/>
      </w:r>
    </w:p>
    <w:p w14:paraId="2AFE769B" w14:textId="77777777" w:rsidR="001C379D" w:rsidRDefault="001C379D" w:rsidP="001C379D">
      <w:pPr>
        <w:spacing w:afterLines="80" w:after="192" w:line="240" w:lineRule="auto"/>
        <w:jc w:val="both"/>
        <w:rPr>
          <w:rFonts w:cstheme="minorHAnsi"/>
          <w:b/>
          <w:bCs/>
          <w:sz w:val="25"/>
          <w:szCs w:val="25"/>
        </w:rPr>
        <w:sectPr w:rsidR="001C379D" w:rsidSect="00C440A1">
          <w:type w:val="continuous"/>
          <w:pgSz w:w="11906" w:h="16838"/>
          <w:pgMar w:top="1417" w:right="1417" w:bottom="1417" w:left="1417" w:header="708" w:footer="708" w:gutter="0"/>
          <w:cols w:space="708"/>
          <w:docGrid w:linePitch="360"/>
        </w:sectPr>
      </w:pPr>
    </w:p>
    <w:p w14:paraId="50F392A4" w14:textId="51B3DD7F" w:rsidR="00273C46" w:rsidRPr="00670154" w:rsidRDefault="00273C46" w:rsidP="00670154">
      <w:pPr>
        <w:spacing w:after="80" w:line="240" w:lineRule="auto"/>
        <w:jc w:val="both"/>
        <w:rPr>
          <w:rFonts w:cstheme="minorHAnsi"/>
          <w:b/>
          <w:bCs/>
          <w:sz w:val="26"/>
          <w:szCs w:val="26"/>
        </w:rPr>
      </w:pPr>
      <w:r w:rsidRPr="00670154">
        <w:rPr>
          <w:rFonts w:cstheme="minorHAnsi"/>
          <w:b/>
          <w:bCs/>
          <w:sz w:val="26"/>
          <w:szCs w:val="26"/>
        </w:rPr>
        <w:lastRenderedPageBreak/>
        <w:t xml:space="preserve">Felix Knecht </w:t>
      </w:r>
      <w:r w:rsidRPr="00670154">
        <w:rPr>
          <w:rFonts w:cstheme="minorHAnsi"/>
          <w:b/>
          <w:bCs/>
          <w:sz w:val="26"/>
          <w:szCs w:val="26"/>
        </w:rPr>
        <w:t>–</w:t>
      </w:r>
      <w:r w:rsidRPr="00670154">
        <w:rPr>
          <w:rFonts w:cstheme="minorHAnsi"/>
          <w:b/>
          <w:bCs/>
          <w:sz w:val="26"/>
          <w:szCs w:val="26"/>
        </w:rPr>
        <w:t xml:space="preserve"> </w:t>
      </w:r>
      <w:r w:rsidRPr="00670154">
        <w:rPr>
          <w:rFonts w:cstheme="minorHAnsi"/>
          <w:b/>
          <w:bCs/>
          <w:sz w:val="26"/>
          <w:szCs w:val="26"/>
        </w:rPr>
        <w:t>violon</w:t>
      </w:r>
      <w:r w:rsidRPr="00670154">
        <w:rPr>
          <w:rFonts w:cstheme="minorHAnsi"/>
          <w:b/>
          <w:bCs/>
          <w:sz w:val="26"/>
          <w:szCs w:val="26"/>
        </w:rPr>
        <w:t>celle</w:t>
      </w:r>
    </w:p>
    <w:p w14:paraId="175D3E3E" w14:textId="0A94EDD0" w:rsidR="00273C46" w:rsidRPr="00670154" w:rsidRDefault="00273C46" w:rsidP="00670154">
      <w:pPr>
        <w:spacing w:after="80" w:line="240" w:lineRule="auto"/>
        <w:jc w:val="both"/>
        <w:rPr>
          <w:rFonts w:cstheme="minorHAnsi"/>
          <w:sz w:val="26"/>
          <w:szCs w:val="26"/>
        </w:rPr>
      </w:pPr>
      <w:r w:rsidRPr="00670154">
        <w:rPr>
          <w:rFonts w:cstheme="minorHAnsi"/>
          <w:sz w:val="26"/>
          <w:szCs w:val="26"/>
        </w:rPr>
        <w:t>Après une formation de photographe, Felix Knecht a étudié le violoncelle moderne à Bienne avec Conradin Brotbek puis le violoncelle baroque avec Christophe Coin à la Schola Cantorum Basiliensis. Il a également côtoyé d’autres professeurs qui l’ont fortement influencé : Anner Bylsma, Gerhardt Darmstadt, Hidemi Suzuki, Trevor Pinnock et le Freiburger Barockorchester. Felix Knecht a également obtenu un Master en recherche sur les Arts à l'Université de Berne. Aujourd'hui, Felix Knecht est un premier violoncelle très recherché dans les grands orchestres baroques européens, tels que Le Concert d'Astrée, Le Concert de La Loge, Orchestra Il Pomo d'Oro, Balthasar-Neumann Ensemble, Gli Angeli Genève et Les Arts Florissants.</w:t>
      </w:r>
    </w:p>
    <w:p w14:paraId="0E73F7F8" w14:textId="77777777" w:rsidR="001C379D" w:rsidRPr="00670154" w:rsidRDefault="001C379D" w:rsidP="00670154">
      <w:pPr>
        <w:spacing w:after="80" w:line="240" w:lineRule="auto"/>
        <w:jc w:val="both"/>
        <w:rPr>
          <w:rFonts w:cstheme="minorHAnsi"/>
          <w:sz w:val="26"/>
          <w:szCs w:val="26"/>
        </w:rPr>
      </w:pPr>
    </w:p>
    <w:p w14:paraId="1FACD2D0" w14:textId="77777777" w:rsidR="001C379D" w:rsidRPr="00670154" w:rsidRDefault="001C379D" w:rsidP="00670154">
      <w:pPr>
        <w:spacing w:after="80" w:line="240" w:lineRule="auto"/>
        <w:jc w:val="both"/>
        <w:rPr>
          <w:rFonts w:cstheme="minorHAnsi"/>
          <w:b/>
          <w:sz w:val="26"/>
          <w:szCs w:val="26"/>
        </w:rPr>
      </w:pPr>
      <w:r w:rsidRPr="00670154">
        <w:rPr>
          <w:rFonts w:cstheme="minorHAnsi"/>
          <w:b/>
          <w:sz w:val="26"/>
          <w:szCs w:val="26"/>
        </w:rPr>
        <w:t>Javier Zafra, Basson</w:t>
      </w:r>
    </w:p>
    <w:p w14:paraId="20D3364F" w14:textId="77777777" w:rsidR="001C379D" w:rsidRPr="00670154" w:rsidRDefault="001C379D" w:rsidP="00670154">
      <w:pPr>
        <w:spacing w:after="80" w:line="240" w:lineRule="auto"/>
        <w:jc w:val="both"/>
        <w:rPr>
          <w:rFonts w:eastAsia="Times New Roman" w:cstheme="minorHAnsi"/>
          <w:sz w:val="26"/>
          <w:szCs w:val="26"/>
          <w:lang w:eastAsia="fr-FR"/>
        </w:rPr>
      </w:pPr>
      <w:r w:rsidRPr="00670154">
        <w:rPr>
          <w:rFonts w:eastAsia="Times New Roman" w:cstheme="minorHAnsi"/>
          <w:sz w:val="26"/>
          <w:szCs w:val="26"/>
          <w:lang w:eastAsia="fr-FR"/>
        </w:rPr>
        <w:t xml:space="preserve">Né à Alicante, Javier Zafra a fréquenté le Conservatorio Superior de Música Oscar Esplá où il a étudié la théorie de l'harmonie, le contrepoint et le basson. Il s'est installé aux Pays-Bas en 1996 pour étudier le basson baroque avec Donna Agrell et Ku Ebbinge au Koninklijk Conservatorium de Den Haag, ainsi que la théorie musicale avec Peter van Heyghen. </w:t>
      </w:r>
    </w:p>
    <w:p w14:paraId="161BD8CC" w14:textId="77777777" w:rsidR="001C379D" w:rsidRPr="00670154" w:rsidRDefault="001C379D" w:rsidP="00670154">
      <w:pPr>
        <w:spacing w:after="80" w:line="240" w:lineRule="auto"/>
        <w:jc w:val="both"/>
        <w:rPr>
          <w:rFonts w:eastAsia="Times New Roman" w:cstheme="minorHAnsi"/>
          <w:sz w:val="26"/>
          <w:szCs w:val="26"/>
          <w:lang w:eastAsia="fr-FR"/>
        </w:rPr>
      </w:pPr>
      <w:r w:rsidRPr="00670154">
        <w:rPr>
          <w:rFonts w:eastAsia="Times New Roman" w:cstheme="minorHAnsi"/>
          <w:sz w:val="26"/>
          <w:szCs w:val="26"/>
          <w:lang w:eastAsia="fr-FR"/>
        </w:rPr>
        <w:t xml:space="preserve">Javier Zafra a obtenu son diplôme de basson baroque avec distinction en juin 2000. Il a été membre de l'Orchestre baroque de l'Union européenne (EUBO) en 1997 sous la baguette de Ton Koopman. Depuis, il se produit avec plusieurs ensembles, tels que : Anima Aeterna, Orchestre des Champs Elysées, Concert d'Astrée, Al Ayre Español, et avec des chefs tels que Philippe Herreweghe, Trevor Pinnock, Gustav Leonhard, René Jacobs ou Sir Simon Rattle. </w:t>
      </w:r>
    </w:p>
    <w:p w14:paraId="7C114B42" w14:textId="77777777" w:rsidR="001C379D" w:rsidRPr="00670154" w:rsidRDefault="001C379D" w:rsidP="00670154">
      <w:pPr>
        <w:spacing w:after="80" w:line="240" w:lineRule="auto"/>
        <w:jc w:val="both"/>
        <w:rPr>
          <w:rFonts w:eastAsia="Times New Roman" w:cstheme="minorHAnsi"/>
          <w:sz w:val="26"/>
          <w:szCs w:val="26"/>
          <w:lang w:eastAsia="fr-FR"/>
        </w:rPr>
      </w:pPr>
      <w:r w:rsidRPr="00670154">
        <w:rPr>
          <w:rFonts w:eastAsia="Times New Roman" w:cstheme="minorHAnsi"/>
          <w:sz w:val="26"/>
          <w:szCs w:val="26"/>
          <w:lang w:eastAsia="fr-FR"/>
        </w:rPr>
        <w:t>Son intérêt premier est la musique de chambre. Il a joué avec Lorenzo Coppola (Ensemble Dialoghi), Kristian Bezuidenhout, Alexander Melnikov et Isabelle Faust, avec qui il a enregistré l'</w:t>
      </w:r>
      <w:r w:rsidRPr="00670154">
        <w:rPr>
          <w:rFonts w:eastAsia="Times New Roman" w:cstheme="minorHAnsi"/>
          <w:i/>
          <w:iCs/>
          <w:sz w:val="26"/>
          <w:szCs w:val="26"/>
          <w:lang w:eastAsia="fr-FR"/>
        </w:rPr>
        <w:t>Octuor</w:t>
      </w:r>
      <w:r w:rsidRPr="00670154">
        <w:rPr>
          <w:rFonts w:eastAsia="Times New Roman" w:cstheme="minorHAnsi"/>
          <w:sz w:val="26"/>
          <w:szCs w:val="26"/>
          <w:lang w:eastAsia="fr-FR"/>
        </w:rPr>
        <w:t xml:space="preserve"> de Schubert. Il a joué avec succès le </w:t>
      </w:r>
      <w:r w:rsidRPr="00670154">
        <w:rPr>
          <w:rFonts w:eastAsia="Times New Roman" w:cstheme="minorHAnsi"/>
          <w:i/>
          <w:iCs/>
          <w:sz w:val="26"/>
          <w:szCs w:val="26"/>
          <w:lang w:eastAsia="fr-FR"/>
        </w:rPr>
        <w:t>Concerto pour basson KV. 191</w:t>
      </w:r>
      <w:r w:rsidRPr="00670154">
        <w:rPr>
          <w:rFonts w:eastAsia="Times New Roman" w:cstheme="minorHAnsi"/>
          <w:sz w:val="26"/>
          <w:szCs w:val="26"/>
          <w:lang w:eastAsia="fr-FR"/>
        </w:rPr>
        <w:t xml:space="preserve"> de Mozart dans le prestigieux Palais de la culture et des congrès de Lucerne, au Wigmore Hall de Londres et au Lincoln Center de New York, où il a été acclamé par le New York Times lors du Mostly Mozart Festival 2010.</w:t>
      </w:r>
    </w:p>
    <w:p w14:paraId="7C3DA14C" w14:textId="77777777" w:rsidR="001C379D" w:rsidRPr="00670154" w:rsidRDefault="001C379D" w:rsidP="00670154">
      <w:pPr>
        <w:spacing w:after="80" w:line="240" w:lineRule="auto"/>
        <w:rPr>
          <w:rFonts w:eastAsia="Times New Roman" w:cstheme="minorHAnsi"/>
          <w:sz w:val="26"/>
          <w:szCs w:val="26"/>
          <w:lang w:eastAsia="fr-FR"/>
        </w:rPr>
      </w:pPr>
      <w:r w:rsidRPr="00670154">
        <w:rPr>
          <w:rFonts w:eastAsia="Times New Roman" w:cstheme="minorHAnsi"/>
          <w:sz w:val="26"/>
          <w:szCs w:val="26"/>
          <w:lang w:eastAsia="fr-FR"/>
        </w:rPr>
        <w:t>Javier Zafra est un membre établi du Freiburger Barockorchester depuis 1999. De 2012 à 2017, il a enseigné le basson baroque à la Musikhochschule de Freiburg. Depuis septembre 2018, il enseigne le basson baroque au Koninklijk Conservatorium de Bruxelles.</w:t>
      </w:r>
    </w:p>
    <w:p w14:paraId="7651640D" w14:textId="77777777" w:rsidR="001C379D" w:rsidRDefault="001C379D" w:rsidP="008204A2">
      <w:pPr>
        <w:spacing w:after="120" w:line="240" w:lineRule="auto"/>
        <w:jc w:val="both"/>
        <w:rPr>
          <w:rFonts w:cstheme="minorHAnsi"/>
          <w:b/>
          <w:bCs/>
          <w:sz w:val="25"/>
          <w:szCs w:val="25"/>
        </w:rPr>
        <w:sectPr w:rsidR="001C379D" w:rsidSect="001C379D">
          <w:type w:val="continuous"/>
          <w:pgSz w:w="11906" w:h="16838"/>
          <w:pgMar w:top="1417" w:right="1417" w:bottom="1417" w:left="1417" w:header="708" w:footer="708" w:gutter="0"/>
          <w:cols w:num="2" w:space="708"/>
          <w:docGrid w:linePitch="360"/>
        </w:sectPr>
      </w:pPr>
    </w:p>
    <w:p w14:paraId="7A2CBA21" w14:textId="7F18D286" w:rsidR="00273C46" w:rsidRPr="001C379D" w:rsidRDefault="00273C46" w:rsidP="008204A2">
      <w:pPr>
        <w:spacing w:after="120" w:line="240" w:lineRule="auto"/>
        <w:jc w:val="both"/>
        <w:rPr>
          <w:rFonts w:cstheme="minorHAnsi"/>
          <w:b/>
          <w:bCs/>
          <w:sz w:val="25"/>
          <w:szCs w:val="25"/>
        </w:rPr>
      </w:pPr>
    </w:p>
    <w:p w14:paraId="3590B3DC" w14:textId="77777777" w:rsidR="001C379D" w:rsidRDefault="001C379D">
      <w:pPr>
        <w:rPr>
          <w:rFonts w:cstheme="minorHAnsi"/>
          <w:b/>
          <w:color w:val="000000" w:themeColor="text1"/>
          <w:sz w:val="25"/>
          <w:szCs w:val="25"/>
        </w:rPr>
      </w:pPr>
      <w:r>
        <w:rPr>
          <w:rFonts w:cstheme="minorHAnsi"/>
          <w:b/>
          <w:color w:val="000000" w:themeColor="text1"/>
          <w:sz w:val="25"/>
          <w:szCs w:val="25"/>
        </w:rPr>
        <w:br w:type="page"/>
      </w:r>
    </w:p>
    <w:p w14:paraId="7A8458D8" w14:textId="77777777" w:rsidR="004474FF" w:rsidRDefault="004474FF" w:rsidP="001C379D">
      <w:pPr>
        <w:widowControl w:val="0"/>
        <w:autoSpaceDE w:val="0"/>
        <w:autoSpaceDN w:val="0"/>
        <w:adjustRightInd w:val="0"/>
        <w:spacing w:after="80"/>
        <w:rPr>
          <w:rFonts w:cstheme="minorHAnsi"/>
          <w:b/>
          <w:color w:val="000000" w:themeColor="text1"/>
          <w:sz w:val="25"/>
          <w:szCs w:val="25"/>
        </w:rPr>
        <w:sectPr w:rsidR="004474FF" w:rsidSect="00C440A1">
          <w:type w:val="continuous"/>
          <w:pgSz w:w="11906" w:h="16838"/>
          <w:pgMar w:top="1417" w:right="1417" w:bottom="1417" w:left="1417" w:header="708" w:footer="708" w:gutter="0"/>
          <w:cols w:space="708"/>
          <w:docGrid w:linePitch="360"/>
        </w:sectPr>
      </w:pPr>
    </w:p>
    <w:p w14:paraId="079BBC14" w14:textId="5953AF99" w:rsidR="001C379D" w:rsidRPr="001C379D" w:rsidRDefault="001C379D" w:rsidP="001C379D">
      <w:pPr>
        <w:widowControl w:val="0"/>
        <w:autoSpaceDE w:val="0"/>
        <w:autoSpaceDN w:val="0"/>
        <w:adjustRightInd w:val="0"/>
        <w:spacing w:after="80"/>
        <w:rPr>
          <w:rFonts w:cstheme="minorHAnsi"/>
          <w:b/>
          <w:color w:val="000000" w:themeColor="text1"/>
          <w:sz w:val="25"/>
          <w:szCs w:val="25"/>
        </w:rPr>
      </w:pPr>
      <w:r w:rsidRPr="001C379D">
        <w:rPr>
          <w:rFonts w:cstheme="minorHAnsi"/>
          <w:b/>
          <w:color w:val="000000" w:themeColor="text1"/>
          <w:sz w:val="25"/>
          <w:szCs w:val="25"/>
        </w:rPr>
        <w:lastRenderedPageBreak/>
        <w:t xml:space="preserve">Julien </w:t>
      </w:r>
      <w:r>
        <w:rPr>
          <w:rFonts w:cstheme="minorHAnsi"/>
          <w:b/>
          <w:color w:val="000000" w:themeColor="text1"/>
          <w:sz w:val="25"/>
          <w:szCs w:val="25"/>
        </w:rPr>
        <w:t>Chauvin, violon et direction</w:t>
      </w:r>
    </w:p>
    <w:p w14:paraId="7C8B0EFF" w14:textId="77777777" w:rsidR="001C379D" w:rsidRPr="001C379D" w:rsidRDefault="001C379D" w:rsidP="001C379D">
      <w:pPr>
        <w:widowControl w:val="0"/>
        <w:autoSpaceDE w:val="0"/>
        <w:autoSpaceDN w:val="0"/>
        <w:adjustRightInd w:val="0"/>
        <w:spacing w:after="80"/>
        <w:jc w:val="both"/>
        <w:rPr>
          <w:rFonts w:cstheme="minorHAnsi"/>
          <w:color w:val="000000" w:themeColor="text1"/>
          <w:sz w:val="25"/>
          <w:szCs w:val="25"/>
        </w:rPr>
      </w:pPr>
      <w:r w:rsidRPr="001C379D">
        <w:rPr>
          <w:rFonts w:cstheme="minorHAnsi"/>
          <w:color w:val="000000" w:themeColor="text1"/>
          <w:sz w:val="25"/>
          <w:szCs w:val="25"/>
        </w:rPr>
        <w:t>Très tôt attiré par la révolution baroque et le renouveau de l’interprétation sur instruments anciens, Julien Chauvin part se former aux Pays-Bas, au Conservatoire royal de La Haye.</w:t>
      </w:r>
    </w:p>
    <w:p w14:paraId="7DCB54A1" w14:textId="77777777" w:rsidR="001C379D" w:rsidRPr="001C379D" w:rsidRDefault="001C379D" w:rsidP="001C379D">
      <w:pPr>
        <w:widowControl w:val="0"/>
        <w:autoSpaceDE w:val="0"/>
        <w:autoSpaceDN w:val="0"/>
        <w:adjustRightInd w:val="0"/>
        <w:spacing w:after="80"/>
        <w:jc w:val="both"/>
        <w:rPr>
          <w:rFonts w:cstheme="minorHAnsi"/>
          <w:color w:val="000000" w:themeColor="text1"/>
          <w:sz w:val="25"/>
          <w:szCs w:val="25"/>
        </w:rPr>
      </w:pPr>
      <w:r w:rsidRPr="001C379D">
        <w:rPr>
          <w:rFonts w:cstheme="minorHAnsi"/>
          <w:color w:val="000000" w:themeColor="text1"/>
          <w:sz w:val="25"/>
          <w:szCs w:val="25"/>
        </w:rPr>
        <w:t xml:space="preserve">Concrétisant son souhait de redonner vie à une formation célèbre du </w:t>
      </w:r>
      <w:r w:rsidRPr="001C379D">
        <w:rPr>
          <w:rFonts w:cstheme="minorHAnsi"/>
          <w:smallCaps/>
          <w:color w:val="000000" w:themeColor="text1"/>
          <w:sz w:val="25"/>
          <w:szCs w:val="25"/>
        </w:rPr>
        <w:t>XVIII</w:t>
      </w:r>
      <w:r w:rsidRPr="001C379D">
        <w:rPr>
          <w:rFonts w:cstheme="minorHAnsi"/>
          <w:color w:val="000000" w:themeColor="text1"/>
          <w:sz w:val="25"/>
          <w:szCs w:val="25"/>
          <w:vertAlign w:val="superscript"/>
        </w:rPr>
        <w:t>e</w:t>
      </w:r>
      <w:r w:rsidRPr="001C379D">
        <w:rPr>
          <w:rFonts w:cstheme="minorHAnsi"/>
          <w:color w:val="000000" w:themeColor="text1"/>
          <w:sz w:val="25"/>
          <w:szCs w:val="25"/>
        </w:rPr>
        <w:t xml:space="preserve"> siècle, Julien Chauvin fonde en 2015 : Le Concert de la Loge. Parallèlement, il poursuit sa collaboration avec le Quatuor Cambini-Paris créé en 2007, Julien Chauvin assure la direction musicale de productions lyriques telles que </w:t>
      </w:r>
      <w:r w:rsidRPr="001C379D">
        <w:rPr>
          <w:rFonts w:cstheme="minorHAnsi"/>
          <w:i/>
          <w:iCs/>
          <w:color w:val="000000" w:themeColor="text1"/>
          <w:sz w:val="25"/>
          <w:szCs w:val="25"/>
        </w:rPr>
        <w:t>Phèdre</w:t>
      </w:r>
      <w:r w:rsidRPr="001C379D">
        <w:rPr>
          <w:rFonts w:cstheme="minorHAnsi"/>
          <w:color w:val="000000" w:themeColor="text1"/>
          <w:sz w:val="25"/>
          <w:szCs w:val="25"/>
        </w:rPr>
        <w:t xml:space="preserve"> de Lemoyne et </w:t>
      </w:r>
      <w:r w:rsidRPr="001C379D">
        <w:rPr>
          <w:rFonts w:cstheme="minorHAnsi"/>
          <w:i/>
          <w:color w:val="000000" w:themeColor="text1"/>
          <w:sz w:val="25"/>
          <w:szCs w:val="25"/>
        </w:rPr>
        <w:t>Cendrillon</w:t>
      </w:r>
      <w:r w:rsidRPr="001C379D">
        <w:rPr>
          <w:rFonts w:cstheme="minorHAnsi"/>
          <w:color w:val="000000" w:themeColor="text1"/>
          <w:sz w:val="25"/>
          <w:szCs w:val="25"/>
        </w:rPr>
        <w:t xml:space="preserve"> d’Isouard, l’</w:t>
      </w:r>
      <w:r w:rsidRPr="001C379D">
        <w:rPr>
          <w:rFonts w:cstheme="minorHAnsi"/>
          <w:i/>
          <w:iCs/>
          <w:color w:val="000000" w:themeColor="text1"/>
          <w:sz w:val="25"/>
          <w:szCs w:val="25"/>
        </w:rPr>
        <w:t>Armida</w:t>
      </w:r>
      <w:r w:rsidRPr="001C379D">
        <w:rPr>
          <w:rFonts w:cstheme="minorHAnsi"/>
          <w:color w:val="000000" w:themeColor="text1"/>
          <w:sz w:val="25"/>
          <w:szCs w:val="25"/>
        </w:rPr>
        <w:t xml:space="preserve"> de Haydn et </w:t>
      </w:r>
      <w:r w:rsidRPr="001C379D">
        <w:rPr>
          <w:rFonts w:cstheme="minorHAnsi"/>
          <w:i/>
          <w:iCs/>
          <w:color w:val="000000" w:themeColor="text1"/>
          <w:sz w:val="25"/>
          <w:szCs w:val="25"/>
        </w:rPr>
        <w:t>Chimène ou le Cid</w:t>
      </w:r>
      <w:r w:rsidRPr="001C379D">
        <w:rPr>
          <w:rFonts w:cstheme="minorHAnsi"/>
          <w:color w:val="000000" w:themeColor="text1"/>
          <w:sz w:val="25"/>
          <w:szCs w:val="25"/>
        </w:rPr>
        <w:t xml:space="preserve"> de Sacchini. </w:t>
      </w:r>
    </w:p>
    <w:p w14:paraId="7C7A9866" w14:textId="77777777" w:rsidR="001C379D" w:rsidRPr="001C379D" w:rsidRDefault="001C379D" w:rsidP="001C379D">
      <w:pPr>
        <w:widowControl w:val="0"/>
        <w:autoSpaceDE w:val="0"/>
        <w:autoSpaceDN w:val="0"/>
        <w:adjustRightInd w:val="0"/>
        <w:spacing w:after="80"/>
        <w:jc w:val="both"/>
        <w:rPr>
          <w:rFonts w:cstheme="minorHAnsi"/>
          <w:color w:val="000000" w:themeColor="text1"/>
          <w:sz w:val="25"/>
          <w:szCs w:val="25"/>
        </w:rPr>
      </w:pPr>
      <w:r w:rsidRPr="001C379D">
        <w:rPr>
          <w:rFonts w:cstheme="minorHAnsi"/>
          <w:color w:val="000000" w:themeColor="text1"/>
          <w:sz w:val="25"/>
          <w:szCs w:val="25"/>
        </w:rPr>
        <w:t xml:space="preserve">Il est également chef invité de plusieurs formations : l’orchestre Esterházy Hofkapelle, l’Orchestre régional d’Avignon-Provence, l’orchestre national de Metz, l’orchestre de Chambre de Paris, l’orchestre de l’opéra de Limoges, l’Orkiestra Historyczna de Katowice, le Folger Consort à Washington, Les Violons du Roy, le Kammerorchester Basel et le Gürzenich-Orchester de Cologne. Il se produit régulièrement avec Alain Planès, Christophe Coin, Andreas Staier, Jean-François Heisser, Justin Taylor et Olivier Baumont avec lequel il enregistre au château de Versailles le disque « À Madame ». </w:t>
      </w:r>
    </w:p>
    <w:p w14:paraId="06358143" w14:textId="77777777" w:rsidR="001C379D" w:rsidRPr="001C379D" w:rsidRDefault="001C379D" w:rsidP="001C379D">
      <w:pPr>
        <w:widowControl w:val="0"/>
        <w:autoSpaceDE w:val="0"/>
        <w:autoSpaceDN w:val="0"/>
        <w:adjustRightInd w:val="0"/>
        <w:spacing w:after="80"/>
        <w:jc w:val="both"/>
        <w:rPr>
          <w:rFonts w:cstheme="minorHAnsi"/>
          <w:color w:val="000000" w:themeColor="text1"/>
          <w:sz w:val="25"/>
          <w:szCs w:val="25"/>
        </w:rPr>
      </w:pPr>
      <w:r w:rsidRPr="001C379D">
        <w:rPr>
          <w:rFonts w:cstheme="minorHAnsi"/>
          <w:color w:val="000000" w:themeColor="text1"/>
          <w:sz w:val="25"/>
          <w:szCs w:val="25"/>
        </w:rPr>
        <w:t xml:space="preserve">Sa discographie éclectique s’étend sur deux siècles, de Vivaldi aux mélodies et quatuors romantiques, avec une prédilection pour le classicisme et notamment Haydn, dont il a enregistré l’intégrale des </w:t>
      </w:r>
      <w:r w:rsidRPr="001C379D">
        <w:rPr>
          <w:rFonts w:cstheme="minorHAnsi"/>
          <w:i/>
          <w:iCs/>
          <w:color w:val="000000" w:themeColor="text1"/>
          <w:sz w:val="25"/>
          <w:szCs w:val="25"/>
        </w:rPr>
        <w:t>Symphonies parisiennes</w:t>
      </w:r>
      <w:r w:rsidRPr="001C379D">
        <w:rPr>
          <w:rFonts w:cstheme="minorHAnsi"/>
          <w:color w:val="000000" w:themeColor="text1"/>
          <w:sz w:val="25"/>
          <w:szCs w:val="25"/>
        </w:rPr>
        <w:t xml:space="preserve"> pour le label Aparté. </w:t>
      </w:r>
    </w:p>
    <w:p w14:paraId="4DAC92B9" w14:textId="77777777" w:rsidR="001C379D" w:rsidRPr="001C379D" w:rsidRDefault="001C379D" w:rsidP="001C379D">
      <w:pPr>
        <w:widowControl w:val="0"/>
        <w:autoSpaceDE w:val="0"/>
        <w:autoSpaceDN w:val="0"/>
        <w:adjustRightInd w:val="0"/>
        <w:spacing w:after="80"/>
        <w:jc w:val="both"/>
        <w:rPr>
          <w:rFonts w:cstheme="minorHAnsi"/>
          <w:color w:val="000000" w:themeColor="text1"/>
          <w:sz w:val="25"/>
          <w:szCs w:val="25"/>
        </w:rPr>
      </w:pPr>
      <w:r w:rsidRPr="001C379D">
        <w:rPr>
          <w:rFonts w:cstheme="minorHAnsi"/>
          <w:color w:val="000000" w:themeColor="text1"/>
          <w:sz w:val="25"/>
          <w:szCs w:val="25"/>
        </w:rPr>
        <w:t xml:space="preserve">Parallèlement à ses activités de </w:t>
      </w:r>
      <w:r w:rsidRPr="001C379D">
        <w:rPr>
          <w:rFonts w:cstheme="minorHAnsi"/>
          <w:color w:val="000000" w:themeColor="text1"/>
          <w:sz w:val="25"/>
          <w:szCs w:val="25"/>
        </w:rPr>
        <w:t>concertiste, Julien Chauvin se consacre également à la pédagogie dans le cadre de sessions d’orchestre ou de master classes au Conservatoire national supérieur de musique et de danse de Paris ainsi qu’à celui de Lyon, à l’École normale de musique de Paris ou encore avec l’Orchestre Français des Jeunes.</w:t>
      </w:r>
    </w:p>
    <w:p w14:paraId="7085A390" w14:textId="77777777" w:rsidR="001C379D" w:rsidRPr="001C379D" w:rsidRDefault="001C379D" w:rsidP="001C379D">
      <w:pPr>
        <w:spacing w:after="120" w:line="240" w:lineRule="auto"/>
        <w:jc w:val="both"/>
        <w:rPr>
          <w:rFonts w:cstheme="minorHAnsi"/>
          <w:b/>
          <w:bCs/>
          <w:sz w:val="25"/>
          <w:szCs w:val="25"/>
        </w:rPr>
      </w:pPr>
    </w:p>
    <w:p w14:paraId="5359B8B4" w14:textId="1BFDFF02" w:rsidR="008204A2" w:rsidRPr="001C379D" w:rsidRDefault="008204A2" w:rsidP="008204A2">
      <w:pPr>
        <w:spacing w:after="120" w:line="240" w:lineRule="auto"/>
        <w:jc w:val="both"/>
        <w:rPr>
          <w:rFonts w:cstheme="minorHAnsi"/>
          <w:b/>
          <w:bCs/>
          <w:sz w:val="25"/>
          <w:szCs w:val="25"/>
        </w:rPr>
      </w:pPr>
      <w:r w:rsidRPr="001C379D">
        <w:rPr>
          <w:rFonts w:cstheme="minorHAnsi"/>
          <w:b/>
          <w:bCs/>
          <w:sz w:val="25"/>
          <w:szCs w:val="25"/>
        </w:rPr>
        <w:t xml:space="preserve">Le Concert de la Loge </w:t>
      </w:r>
    </w:p>
    <w:p w14:paraId="70038CAB" w14:textId="77777777" w:rsidR="008204A2" w:rsidRPr="001C379D" w:rsidRDefault="008204A2" w:rsidP="00F32023">
      <w:pPr>
        <w:jc w:val="both"/>
        <w:rPr>
          <w:rFonts w:cstheme="minorHAnsi"/>
          <w:sz w:val="25"/>
          <w:szCs w:val="25"/>
        </w:rPr>
      </w:pPr>
      <w:r w:rsidRPr="001C379D">
        <w:rPr>
          <w:rFonts w:cstheme="minorHAnsi"/>
          <w:sz w:val="25"/>
          <w:szCs w:val="25"/>
        </w:rPr>
        <w:t xml:space="preserve">Mené depuis 2015 par Julien Chauvin, le Concert de la Loge est un ensemble sur instruments anciens. Il collabore régulièrement avec des solistes et des chefs renommés, et s’inscrit dans le sillage du Concert de la Loge Olympique, ensemble français du xviiie siècle. La formation mêle dans ses programmes des répertoires et des genres variés. Elle réunit des œuvres de chambre, symphoniques et lyriques et offre un répertoire vaste, mis en lumière par des recherches constantes et des interprétations remarquées. </w:t>
      </w:r>
    </w:p>
    <w:p w14:paraId="454E980B" w14:textId="77777777" w:rsidR="004474FF" w:rsidRDefault="008204A2" w:rsidP="001C379D">
      <w:pPr>
        <w:jc w:val="both"/>
        <w:rPr>
          <w:rFonts w:cstheme="minorHAnsi"/>
        </w:rPr>
        <w:sectPr w:rsidR="004474FF" w:rsidSect="004474FF">
          <w:type w:val="continuous"/>
          <w:pgSz w:w="11906" w:h="16838"/>
          <w:pgMar w:top="1417" w:right="1417" w:bottom="1417" w:left="1417" w:header="708" w:footer="708" w:gutter="0"/>
          <w:cols w:num="2" w:space="708"/>
          <w:docGrid w:linePitch="360"/>
        </w:sectPr>
      </w:pPr>
      <w:r w:rsidRPr="001C379D">
        <w:rPr>
          <w:rFonts w:cstheme="minorHAnsi"/>
        </w:rPr>
        <w:t>L’ensemble bénéficie du soutien du ministère de la Culture, de la Ville de Paris, de la Région Île-de-France, de la Fondation Orange et du Mécénat Musical Société Générale (ses deux mécènes principaux), de la Caisse des dépôts, du Fonds de dotation Françoise Kahn-Hamm et des mécènes membres du Club Olympe. Il est en résidence au conservatoire Jean-Baptiste Lully de Puteaux et à l’Arsenal - Cité musicale-Metz. Il est également artiste associé en résidence à la Fondation Singer</w:t>
      </w:r>
      <w:r w:rsidR="00DF6D09">
        <w:rPr>
          <w:rFonts w:cstheme="minorHAnsi"/>
        </w:rPr>
        <w:t xml:space="preserve"> </w:t>
      </w:r>
      <w:r w:rsidRPr="001C379D">
        <w:rPr>
          <w:rFonts w:cstheme="minorHAnsi"/>
        </w:rPr>
        <w:t>Polignac, ainsi qu’ensemble associé à l’Auditorium du Louvre et au Théâtre Sénart. À partir de 2021, l’ensemble commence une résidence croisée de quatre ans avec l’Association pour le Développement des Activités Musicales dans l’Aisne (ADAMA) et le Centre de Musique Baroque de Versailles</w:t>
      </w:r>
    </w:p>
    <w:p w14:paraId="524461F9" w14:textId="4251559F" w:rsidR="007E17E0" w:rsidRDefault="008204A2" w:rsidP="001C379D">
      <w:pPr>
        <w:jc w:val="both"/>
      </w:pPr>
      <w:r w:rsidRPr="001C379D">
        <w:rPr>
          <w:rFonts w:cstheme="minorHAnsi"/>
        </w:rPr>
        <w:t>.</w:t>
      </w:r>
      <w:r w:rsidR="007E17E0">
        <w:br w:type="page"/>
      </w:r>
    </w:p>
    <w:p w14:paraId="5AE3A7CB" w14:textId="39A061EF" w:rsidR="001C379D" w:rsidRPr="007F7DDA" w:rsidRDefault="001C379D" w:rsidP="001C379D">
      <w:pPr>
        <w:spacing w:after="0" w:line="240" w:lineRule="auto"/>
        <w:rPr>
          <w:rFonts w:eastAsia="Times New Roman" w:cstheme="minorHAnsi"/>
          <w:b/>
          <w:bCs/>
          <w:color w:val="262626" w:themeColor="text1" w:themeTint="D9"/>
          <w:sz w:val="28"/>
          <w:szCs w:val="28"/>
          <w:lang w:eastAsia="fr-FR"/>
        </w:rPr>
      </w:pPr>
      <w:r w:rsidRPr="007F7DDA">
        <w:rPr>
          <w:rFonts w:eastAsia="Times New Roman" w:cstheme="minorHAnsi"/>
          <w:b/>
          <w:bCs/>
          <w:color w:val="262626" w:themeColor="text1" w:themeTint="D9"/>
          <w:sz w:val="28"/>
          <w:szCs w:val="28"/>
          <w:lang w:eastAsia="fr-FR"/>
        </w:rPr>
        <w:lastRenderedPageBreak/>
        <w:t xml:space="preserve">Samedi </w:t>
      </w:r>
      <w:r>
        <w:rPr>
          <w:rFonts w:eastAsia="Times New Roman" w:cstheme="minorHAnsi"/>
          <w:b/>
          <w:bCs/>
          <w:color w:val="262626" w:themeColor="text1" w:themeTint="D9"/>
          <w:sz w:val="28"/>
          <w:szCs w:val="28"/>
          <w:lang w:eastAsia="fr-FR"/>
        </w:rPr>
        <w:t>4</w:t>
      </w:r>
      <w:r w:rsidRPr="007F7DDA">
        <w:rPr>
          <w:rFonts w:eastAsia="Times New Roman" w:cstheme="minorHAnsi"/>
          <w:b/>
          <w:bCs/>
          <w:color w:val="262626" w:themeColor="text1" w:themeTint="D9"/>
          <w:sz w:val="28"/>
          <w:szCs w:val="28"/>
          <w:lang w:eastAsia="fr-FR"/>
        </w:rPr>
        <w:t xml:space="preserve"> </w:t>
      </w:r>
      <w:r>
        <w:rPr>
          <w:rFonts w:eastAsia="Times New Roman" w:cstheme="minorHAnsi"/>
          <w:b/>
          <w:bCs/>
          <w:color w:val="262626" w:themeColor="text1" w:themeTint="D9"/>
          <w:sz w:val="28"/>
          <w:szCs w:val="28"/>
          <w:lang w:eastAsia="fr-FR"/>
        </w:rPr>
        <w:t xml:space="preserve">septembre </w:t>
      </w:r>
      <w:r w:rsidRPr="007F7DDA">
        <w:rPr>
          <w:rFonts w:eastAsia="Times New Roman" w:cstheme="minorHAnsi"/>
          <w:b/>
          <w:bCs/>
          <w:color w:val="262626" w:themeColor="text1" w:themeTint="D9"/>
          <w:sz w:val="28"/>
          <w:szCs w:val="28"/>
          <w:lang w:eastAsia="fr-FR"/>
        </w:rPr>
        <w:t>2021</w:t>
      </w:r>
      <w:r w:rsidR="00A54ADE">
        <w:rPr>
          <w:rFonts w:eastAsia="Times New Roman" w:cstheme="minorHAnsi"/>
          <w:b/>
          <w:bCs/>
          <w:color w:val="262626" w:themeColor="text1" w:themeTint="D9"/>
          <w:sz w:val="28"/>
          <w:szCs w:val="28"/>
          <w:lang w:eastAsia="fr-FR"/>
        </w:rPr>
        <w:t>, 20h30</w:t>
      </w:r>
    </w:p>
    <w:p w14:paraId="6AA8FAA0" w14:textId="77777777" w:rsidR="001C379D" w:rsidRPr="007F7DDA" w:rsidRDefault="001C379D" w:rsidP="001C379D">
      <w:pPr>
        <w:spacing w:after="0" w:line="240" w:lineRule="auto"/>
        <w:rPr>
          <w:rFonts w:eastAsia="Times New Roman" w:cstheme="minorHAnsi"/>
          <w:b/>
          <w:bCs/>
          <w:color w:val="262626" w:themeColor="text1" w:themeTint="D9"/>
          <w:sz w:val="28"/>
          <w:szCs w:val="28"/>
          <w:lang w:eastAsia="fr-FR"/>
        </w:rPr>
      </w:pPr>
    </w:p>
    <w:p w14:paraId="6FA3AAD5" w14:textId="1B31A86F" w:rsidR="001C379D" w:rsidRPr="00F87584" w:rsidRDefault="00675480" w:rsidP="001C379D">
      <w:pPr>
        <w:spacing w:after="0" w:line="240" w:lineRule="auto"/>
        <w:ind w:left="284"/>
        <w:rPr>
          <w:rFonts w:cstheme="minorHAnsi"/>
          <w:b/>
          <w:bCs/>
          <w:sz w:val="26"/>
          <w:szCs w:val="26"/>
        </w:rPr>
      </w:pPr>
      <w:r>
        <w:rPr>
          <w:rFonts w:eastAsia="Times New Roman" w:cstheme="minorHAnsi"/>
          <w:b/>
          <w:bCs/>
          <w:color w:val="767171" w:themeColor="background2" w:themeShade="80"/>
          <w:sz w:val="32"/>
          <w:szCs w:val="32"/>
          <w:lang w:eastAsia="fr-FR"/>
        </w:rPr>
        <w:t>Sensibilité à la française</w:t>
      </w:r>
    </w:p>
    <w:p w14:paraId="74DD9DFE" w14:textId="44FC5A0C" w:rsidR="001C379D" w:rsidRPr="00731115" w:rsidRDefault="00675480" w:rsidP="001C379D">
      <w:pPr>
        <w:spacing w:after="80" w:line="240" w:lineRule="auto"/>
        <w:ind w:left="284"/>
        <w:rPr>
          <w:color w:val="262626" w:themeColor="text1" w:themeTint="D9"/>
          <w:sz w:val="28"/>
          <w:szCs w:val="28"/>
        </w:rPr>
      </w:pPr>
      <w:r>
        <w:rPr>
          <w:rFonts w:eastAsia="Times New Roman" w:cstheme="minorHAnsi"/>
          <w:color w:val="262626" w:themeColor="text1" w:themeTint="D9"/>
          <w:sz w:val="28"/>
          <w:szCs w:val="28"/>
          <w:lang w:eastAsia="fr-FR"/>
        </w:rPr>
        <w:t>Louis Vierne</w:t>
      </w:r>
      <w:r w:rsidR="001C379D" w:rsidRPr="00731115">
        <w:rPr>
          <w:rFonts w:eastAsia="Times New Roman" w:cstheme="minorHAnsi"/>
          <w:color w:val="262626" w:themeColor="text1" w:themeTint="D9"/>
          <w:sz w:val="28"/>
          <w:szCs w:val="28"/>
          <w:lang w:eastAsia="fr-FR"/>
        </w:rPr>
        <w:t xml:space="preserve">, </w:t>
      </w:r>
      <w:r>
        <w:rPr>
          <w:i/>
          <w:iCs/>
          <w:color w:val="262626" w:themeColor="text1" w:themeTint="D9"/>
          <w:sz w:val="28"/>
          <w:szCs w:val="28"/>
        </w:rPr>
        <w:t>Quintette pour cordes et piano</w:t>
      </w:r>
      <w:r w:rsidR="001C379D" w:rsidRPr="00731115">
        <w:rPr>
          <w:color w:val="262626" w:themeColor="text1" w:themeTint="D9"/>
          <w:sz w:val="28"/>
          <w:szCs w:val="28"/>
        </w:rPr>
        <w:t>, op. 4</w:t>
      </w:r>
      <w:r>
        <w:rPr>
          <w:color w:val="262626" w:themeColor="text1" w:themeTint="D9"/>
          <w:sz w:val="28"/>
          <w:szCs w:val="28"/>
        </w:rPr>
        <w:t>2</w:t>
      </w:r>
      <w:r w:rsidR="001C379D" w:rsidRPr="00731115">
        <w:rPr>
          <w:color w:val="262626" w:themeColor="text1" w:themeTint="D9"/>
          <w:sz w:val="28"/>
          <w:szCs w:val="28"/>
        </w:rPr>
        <w:t xml:space="preserve"> </w:t>
      </w:r>
      <w:r w:rsidR="001C379D">
        <w:rPr>
          <w:color w:val="262626" w:themeColor="text1" w:themeTint="D9"/>
          <w:sz w:val="28"/>
          <w:szCs w:val="28"/>
        </w:rPr>
        <w:t>(1</w:t>
      </w:r>
      <w:r>
        <w:rPr>
          <w:color w:val="262626" w:themeColor="text1" w:themeTint="D9"/>
          <w:sz w:val="28"/>
          <w:szCs w:val="28"/>
        </w:rPr>
        <w:t>918</w:t>
      </w:r>
      <w:r w:rsidR="001C379D">
        <w:rPr>
          <w:color w:val="262626" w:themeColor="text1" w:themeTint="D9"/>
          <w:sz w:val="28"/>
          <w:szCs w:val="28"/>
        </w:rPr>
        <w:t>)</w:t>
      </w:r>
    </w:p>
    <w:p w14:paraId="750319C6" w14:textId="4859940F" w:rsidR="001C379D" w:rsidRPr="00DF6D09" w:rsidRDefault="00675480" w:rsidP="001C379D">
      <w:pPr>
        <w:spacing w:after="80" w:line="240" w:lineRule="auto"/>
        <w:ind w:left="284"/>
        <w:rPr>
          <w:rFonts w:eastAsia="Times New Roman" w:cstheme="minorHAnsi"/>
          <w:color w:val="262626" w:themeColor="text1" w:themeTint="D9"/>
          <w:sz w:val="28"/>
          <w:szCs w:val="28"/>
          <w:lang w:eastAsia="fr-FR"/>
        </w:rPr>
      </w:pPr>
      <w:r>
        <w:rPr>
          <w:rFonts w:eastAsia="Times New Roman" w:cstheme="minorHAnsi"/>
          <w:color w:val="262626" w:themeColor="text1" w:themeTint="D9"/>
          <w:sz w:val="28"/>
          <w:szCs w:val="28"/>
          <w:lang w:eastAsia="fr-FR"/>
        </w:rPr>
        <w:t>Florentine Mulsant</w:t>
      </w:r>
      <w:r w:rsidR="001C379D" w:rsidRPr="003149B0">
        <w:rPr>
          <w:rFonts w:eastAsia="Times New Roman" w:cstheme="minorHAnsi"/>
          <w:color w:val="262626" w:themeColor="text1" w:themeTint="D9"/>
          <w:sz w:val="28"/>
          <w:szCs w:val="28"/>
          <w:lang w:eastAsia="fr-FR"/>
        </w:rPr>
        <w:t xml:space="preserve">, </w:t>
      </w:r>
      <w:r>
        <w:rPr>
          <w:rFonts w:eastAsia="Times New Roman" w:cstheme="minorHAnsi"/>
          <w:i/>
          <w:iCs/>
          <w:color w:val="262626" w:themeColor="text1" w:themeTint="D9"/>
          <w:sz w:val="28"/>
          <w:szCs w:val="28"/>
          <w:lang w:eastAsia="fr-FR"/>
        </w:rPr>
        <w:t xml:space="preserve">Quatuor n°3, op. 47 </w:t>
      </w:r>
      <w:r w:rsidR="00DF6D09">
        <w:rPr>
          <w:rFonts w:eastAsia="Times New Roman" w:cstheme="minorHAnsi"/>
          <w:color w:val="262626" w:themeColor="text1" w:themeTint="D9"/>
          <w:sz w:val="28"/>
          <w:szCs w:val="28"/>
          <w:lang w:eastAsia="fr-FR"/>
        </w:rPr>
        <w:t>(2013)</w:t>
      </w:r>
    </w:p>
    <w:p w14:paraId="5503E33E" w14:textId="437BDDA1" w:rsidR="00675480" w:rsidRPr="003149B0" w:rsidRDefault="00675480" w:rsidP="00675480">
      <w:pPr>
        <w:spacing w:after="80" w:line="240" w:lineRule="auto"/>
        <w:ind w:left="284"/>
        <w:rPr>
          <w:rFonts w:eastAsia="Times New Roman" w:cstheme="minorHAnsi"/>
          <w:color w:val="262626" w:themeColor="text1" w:themeTint="D9"/>
          <w:sz w:val="28"/>
          <w:szCs w:val="28"/>
          <w:lang w:eastAsia="fr-FR"/>
        </w:rPr>
      </w:pPr>
      <w:r>
        <w:rPr>
          <w:rFonts w:eastAsia="Times New Roman" w:cstheme="minorHAnsi"/>
          <w:color w:val="262626" w:themeColor="text1" w:themeTint="D9"/>
          <w:sz w:val="28"/>
          <w:szCs w:val="28"/>
          <w:lang w:eastAsia="fr-FR"/>
        </w:rPr>
        <w:t>Florentine Mulsant</w:t>
      </w:r>
      <w:r w:rsidRPr="003149B0">
        <w:rPr>
          <w:rFonts w:eastAsia="Times New Roman" w:cstheme="minorHAnsi"/>
          <w:color w:val="262626" w:themeColor="text1" w:themeTint="D9"/>
          <w:sz w:val="28"/>
          <w:szCs w:val="28"/>
          <w:lang w:eastAsia="fr-FR"/>
        </w:rPr>
        <w:t xml:space="preserve">, </w:t>
      </w:r>
      <w:r>
        <w:rPr>
          <w:rFonts w:eastAsia="Times New Roman" w:cstheme="minorHAnsi"/>
          <w:i/>
          <w:iCs/>
          <w:color w:val="262626" w:themeColor="text1" w:themeTint="D9"/>
          <w:sz w:val="28"/>
          <w:szCs w:val="28"/>
          <w:lang w:eastAsia="fr-FR"/>
        </w:rPr>
        <w:t>Duo pour violoncelle et alto</w:t>
      </w:r>
      <w:r w:rsidRPr="00675480">
        <w:rPr>
          <w:rFonts w:eastAsia="Times New Roman" w:cstheme="minorHAnsi"/>
          <w:color w:val="262626" w:themeColor="text1" w:themeTint="D9"/>
          <w:sz w:val="28"/>
          <w:szCs w:val="28"/>
          <w:lang w:eastAsia="fr-FR"/>
        </w:rPr>
        <w:t>, op. 91</w:t>
      </w:r>
      <w:r w:rsidR="00DF6D09">
        <w:rPr>
          <w:rFonts w:eastAsia="Times New Roman" w:cstheme="minorHAnsi"/>
          <w:color w:val="262626" w:themeColor="text1" w:themeTint="D9"/>
          <w:sz w:val="28"/>
          <w:szCs w:val="28"/>
          <w:lang w:eastAsia="fr-FR"/>
        </w:rPr>
        <w:t xml:space="preserve"> (2019)</w:t>
      </w:r>
    </w:p>
    <w:p w14:paraId="3E2C958E" w14:textId="77777777" w:rsidR="001C379D" w:rsidRPr="00F32023" w:rsidRDefault="001C379D" w:rsidP="001C379D">
      <w:pPr>
        <w:spacing w:after="80" w:line="240" w:lineRule="auto"/>
        <w:ind w:left="284"/>
        <w:rPr>
          <w:rFonts w:eastAsia="Times New Roman" w:cstheme="minorHAnsi"/>
          <w:color w:val="262626" w:themeColor="text1" w:themeTint="D9"/>
          <w:sz w:val="16"/>
          <w:szCs w:val="16"/>
          <w:lang w:eastAsia="fr-FR"/>
        </w:rPr>
      </w:pPr>
    </w:p>
    <w:p w14:paraId="4F7248DE" w14:textId="40B49DA5" w:rsidR="001C379D" w:rsidRPr="00675480" w:rsidRDefault="00675480" w:rsidP="001C379D">
      <w:pPr>
        <w:spacing w:after="80" w:line="240" w:lineRule="auto"/>
        <w:ind w:left="284"/>
        <w:rPr>
          <w:rFonts w:eastAsia="Times New Roman" w:cstheme="minorHAnsi"/>
          <w:b/>
          <w:bCs/>
          <w:color w:val="262626" w:themeColor="text1" w:themeTint="D9"/>
          <w:sz w:val="28"/>
          <w:szCs w:val="28"/>
          <w:lang w:val="de-DE" w:eastAsia="fr-FR"/>
        </w:rPr>
      </w:pPr>
      <w:r w:rsidRPr="00675480">
        <w:rPr>
          <w:rFonts w:eastAsia="Times New Roman" w:cstheme="minorHAnsi"/>
          <w:b/>
          <w:bCs/>
          <w:color w:val="262626" w:themeColor="text1" w:themeTint="D9"/>
          <w:sz w:val="28"/>
          <w:szCs w:val="28"/>
          <w:lang w:val="de-DE" w:eastAsia="fr-FR"/>
        </w:rPr>
        <w:t>Agnès Pyka</w:t>
      </w:r>
      <w:r w:rsidR="001C379D" w:rsidRPr="00675480">
        <w:rPr>
          <w:rFonts w:eastAsia="Times New Roman" w:cstheme="minorHAnsi"/>
          <w:b/>
          <w:bCs/>
          <w:color w:val="262626" w:themeColor="text1" w:themeTint="D9"/>
          <w:sz w:val="28"/>
          <w:szCs w:val="28"/>
          <w:lang w:val="de-DE" w:eastAsia="fr-FR"/>
        </w:rPr>
        <w:t xml:space="preserve">, </w:t>
      </w:r>
      <w:r w:rsidRPr="00675480">
        <w:rPr>
          <w:rFonts w:eastAsia="Times New Roman" w:cstheme="minorHAnsi"/>
          <w:b/>
          <w:bCs/>
          <w:color w:val="262626" w:themeColor="text1" w:themeTint="D9"/>
          <w:sz w:val="28"/>
          <w:szCs w:val="28"/>
          <w:lang w:val="de-DE" w:eastAsia="fr-FR"/>
        </w:rPr>
        <w:t>1</w:t>
      </w:r>
      <w:r w:rsidRPr="00675480">
        <w:rPr>
          <w:rFonts w:eastAsia="Times New Roman" w:cstheme="minorHAnsi"/>
          <w:b/>
          <w:bCs/>
          <w:color w:val="262626" w:themeColor="text1" w:themeTint="D9"/>
          <w:sz w:val="28"/>
          <w:szCs w:val="28"/>
          <w:vertAlign w:val="superscript"/>
          <w:lang w:val="de-DE" w:eastAsia="fr-FR"/>
        </w:rPr>
        <w:t>er</w:t>
      </w:r>
      <w:r w:rsidRPr="00675480">
        <w:rPr>
          <w:rFonts w:eastAsia="Times New Roman" w:cstheme="minorHAnsi"/>
          <w:b/>
          <w:bCs/>
          <w:color w:val="262626" w:themeColor="text1" w:themeTint="D9"/>
          <w:sz w:val="28"/>
          <w:szCs w:val="28"/>
          <w:lang w:val="de-DE" w:eastAsia="fr-FR"/>
        </w:rPr>
        <w:t xml:space="preserve"> </w:t>
      </w:r>
      <w:r w:rsidR="001C379D" w:rsidRPr="00675480">
        <w:rPr>
          <w:rFonts w:eastAsia="Times New Roman" w:cstheme="minorHAnsi"/>
          <w:b/>
          <w:bCs/>
          <w:color w:val="262626" w:themeColor="text1" w:themeTint="D9"/>
          <w:sz w:val="28"/>
          <w:szCs w:val="28"/>
          <w:lang w:val="de-DE" w:eastAsia="fr-FR"/>
        </w:rPr>
        <w:t>violon</w:t>
      </w:r>
    </w:p>
    <w:p w14:paraId="6C10A565" w14:textId="6FFDCBA7" w:rsidR="00675480" w:rsidRDefault="00675480" w:rsidP="001C379D">
      <w:pPr>
        <w:spacing w:after="80" w:line="240" w:lineRule="auto"/>
        <w:ind w:left="284"/>
        <w:rPr>
          <w:rFonts w:eastAsia="Times New Roman" w:cstheme="minorHAnsi"/>
          <w:b/>
          <w:bCs/>
          <w:color w:val="262626" w:themeColor="text1" w:themeTint="D9"/>
          <w:sz w:val="28"/>
          <w:szCs w:val="28"/>
          <w:lang w:eastAsia="fr-FR"/>
        </w:rPr>
      </w:pPr>
      <w:r w:rsidRPr="00675480">
        <w:rPr>
          <w:rFonts w:eastAsia="Times New Roman" w:cstheme="minorHAnsi"/>
          <w:b/>
          <w:bCs/>
          <w:color w:val="262626" w:themeColor="text1" w:themeTint="D9"/>
          <w:sz w:val="28"/>
          <w:szCs w:val="28"/>
          <w:lang w:eastAsia="fr-FR"/>
        </w:rPr>
        <w:t xml:space="preserve">Jacques Gandard, </w:t>
      </w:r>
      <w:r>
        <w:rPr>
          <w:rFonts w:eastAsia="Times New Roman" w:cstheme="minorHAnsi"/>
          <w:b/>
          <w:bCs/>
          <w:color w:val="262626" w:themeColor="text1" w:themeTint="D9"/>
          <w:sz w:val="28"/>
          <w:szCs w:val="28"/>
          <w:lang w:eastAsia="fr-FR"/>
        </w:rPr>
        <w:t>2</w:t>
      </w:r>
      <w:r w:rsidRPr="00675480">
        <w:rPr>
          <w:rFonts w:eastAsia="Times New Roman" w:cstheme="minorHAnsi"/>
          <w:b/>
          <w:bCs/>
          <w:color w:val="262626" w:themeColor="text1" w:themeTint="D9"/>
          <w:sz w:val="28"/>
          <w:szCs w:val="28"/>
          <w:vertAlign w:val="superscript"/>
          <w:lang w:eastAsia="fr-FR"/>
        </w:rPr>
        <w:t>e</w:t>
      </w:r>
      <w:r>
        <w:rPr>
          <w:rFonts w:eastAsia="Times New Roman" w:cstheme="minorHAnsi"/>
          <w:b/>
          <w:bCs/>
          <w:color w:val="262626" w:themeColor="text1" w:themeTint="D9"/>
          <w:sz w:val="28"/>
          <w:szCs w:val="28"/>
          <w:lang w:eastAsia="fr-FR"/>
        </w:rPr>
        <w:t xml:space="preserve"> violon</w:t>
      </w:r>
    </w:p>
    <w:p w14:paraId="767AC26C" w14:textId="02B9BF3A" w:rsidR="00675480" w:rsidRDefault="00675480" w:rsidP="001C379D">
      <w:pPr>
        <w:spacing w:after="80" w:line="240" w:lineRule="auto"/>
        <w:ind w:left="284"/>
        <w:rPr>
          <w:rFonts w:eastAsia="Times New Roman" w:cstheme="minorHAnsi"/>
          <w:b/>
          <w:bCs/>
          <w:color w:val="262626" w:themeColor="text1" w:themeTint="D9"/>
          <w:sz w:val="28"/>
          <w:szCs w:val="28"/>
          <w:lang w:eastAsia="fr-FR"/>
        </w:rPr>
      </w:pPr>
      <w:r>
        <w:rPr>
          <w:rFonts w:eastAsia="Times New Roman" w:cstheme="minorHAnsi"/>
          <w:b/>
          <w:bCs/>
          <w:color w:val="262626" w:themeColor="text1" w:themeTint="D9"/>
          <w:sz w:val="28"/>
          <w:szCs w:val="28"/>
          <w:lang w:eastAsia="fr-FR"/>
        </w:rPr>
        <w:t>Cécile Grassi, alto</w:t>
      </w:r>
    </w:p>
    <w:p w14:paraId="2AE9C812" w14:textId="38F68248" w:rsidR="00675480" w:rsidRPr="00675480" w:rsidRDefault="00675480" w:rsidP="001C379D">
      <w:pPr>
        <w:spacing w:after="80" w:line="240" w:lineRule="auto"/>
        <w:ind w:left="284"/>
        <w:rPr>
          <w:rFonts w:eastAsia="Times New Roman" w:cstheme="minorHAnsi"/>
          <w:b/>
          <w:bCs/>
          <w:color w:val="262626" w:themeColor="text1" w:themeTint="D9"/>
          <w:sz w:val="28"/>
          <w:szCs w:val="28"/>
          <w:lang w:eastAsia="fr-FR"/>
        </w:rPr>
      </w:pPr>
      <w:r>
        <w:rPr>
          <w:rFonts w:eastAsia="Times New Roman" w:cstheme="minorHAnsi"/>
          <w:b/>
          <w:bCs/>
          <w:color w:val="262626" w:themeColor="text1" w:themeTint="D9"/>
          <w:sz w:val="28"/>
          <w:szCs w:val="28"/>
          <w:lang w:eastAsia="fr-FR"/>
        </w:rPr>
        <w:t>Guillaume Martigné, violoncelle</w:t>
      </w:r>
    </w:p>
    <w:p w14:paraId="4D8FC00D" w14:textId="4945259C" w:rsidR="001C379D" w:rsidRPr="00675480" w:rsidRDefault="00675480" w:rsidP="00675480">
      <w:pPr>
        <w:spacing w:after="80" w:line="240" w:lineRule="auto"/>
        <w:ind w:left="284"/>
        <w:rPr>
          <w:rFonts w:eastAsia="Times New Roman" w:cstheme="minorHAnsi"/>
          <w:b/>
          <w:bCs/>
          <w:color w:val="262626" w:themeColor="text1" w:themeTint="D9"/>
          <w:sz w:val="28"/>
          <w:szCs w:val="28"/>
          <w:lang w:eastAsia="fr-FR"/>
        </w:rPr>
      </w:pPr>
      <w:r>
        <w:rPr>
          <w:rFonts w:eastAsia="Times New Roman" w:cstheme="minorHAnsi"/>
          <w:b/>
          <w:bCs/>
          <w:color w:val="262626" w:themeColor="text1" w:themeTint="D9"/>
          <w:sz w:val="28"/>
          <w:szCs w:val="28"/>
          <w:lang w:eastAsia="fr-FR"/>
        </w:rPr>
        <w:t>Jean-Baptiste Fonlupt</w:t>
      </w:r>
      <w:r w:rsidR="001C379D" w:rsidRPr="00F32023">
        <w:rPr>
          <w:rFonts w:eastAsia="Times New Roman" w:cstheme="minorHAnsi"/>
          <w:b/>
          <w:bCs/>
          <w:color w:val="262626" w:themeColor="text1" w:themeTint="D9"/>
          <w:sz w:val="28"/>
          <w:szCs w:val="28"/>
          <w:lang w:eastAsia="fr-FR"/>
        </w:rPr>
        <w:t>, piano</w:t>
      </w:r>
    </w:p>
    <w:p w14:paraId="1EC7A13F" w14:textId="77777777" w:rsidR="001C379D" w:rsidRPr="003149B0" w:rsidRDefault="001C379D" w:rsidP="001C379D">
      <w:pPr>
        <w:spacing w:after="0" w:line="240" w:lineRule="auto"/>
        <w:rPr>
          <w:rFonts w:eastAsia="Times New Roman" w:cstheme="minorHAnsi"/>
          <w:b/>
          <w:bCs/>
          <w:color w:val="333333"/>
          <w:sz w:val="28"/>
          <w:szCs w:val="28"/>
          <w:lang w:eastAsia="fr-FR"/>
        </w:rPr>
      </w:pPr>
      <w:r>
        <w:rPr>
          <w:rFonts w:eastAsia="Times New Roman" w:cstheme="minorHAnsi"/>
          <w:b/>
          <w:bCs/>
          <w:noProof/>
          <w:color w:val="333333"/>
          <w:sz w:val="28"/>
          <w:szCs w:val="28"/>
          <w:lang w:eastAsia="fr-FR"/>
        </w:rPr>
        <mc:AlternateContent>
          <mc:Choice Requires="wps">
            <w:drawing>
              <wp:anchor distT="0" distB="0" distL="114300" distR="114300" simplePos="0" relativeHeight="251663360" behindDoc="0" locked="0" layoutInCell="1" allowOverlap="1" wp14:anchorId="66A263C2" wp14:editId="7ED9F273">
                <wp:simplePos x="0" y="0"/>
                <wp:positionH relativeFrom="column">
                  <wp:posOffset>23231</wp:posOffset>
                </wp:positionH>
                <wp:positionV relativeFrom="paragraph">
                  <wp:posOffset>140311</wp:posOffset>
                </wp:positionV>
                <wp:extent cx="1139945" cy="0"/>
                <wp:effectExtent l="0" t="0" r="0" b="0"/>
                <wp:wrapNone/>
                <wp:docPr id="5" name="Connecteur droit 5"/>
                <wp:cNvGraphicFramePr/>
                <a:graphic xmlns:a="http://schemas.openxmlformats.org/drawingml/2006/main">
                  <a:graphicData uri="http://schemas.microsoft.com/office/word/2010/wordprocessingShape">
                    <wps:wsp>
                      <wps:cNvCnPr/>
                      <wps:spPr>
                        <a:xfrm flipV="1">
                          <a:off x="0" y="0"/>
                          <a:ext cx="1139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1CC7F" id="Connecteur droit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1.05pt" to="91.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" strokecolor="black [3200]" strokeweight=".5pt">
                <v:stroke joinstyle="miter"/>
              </v:line>
            </w:pict>
          </mc:Fallback>
        </mc:AlternateContent>
      </w:r>
    </w:p>
    <w:p w14:paraId="6B819E4A" w14:textId="58E7A22B" w:rsidR="001C379D" w:rsidRPr="00DF6D09" w:rsidRDefault="00675480" w:rsidP="00DF6D09">
      <w:pPr>
        <w:jc w:val="both"/>
        <w:rPr>
          <w:rFonts w:cstheme="minorHAnsi"/>
          <w:sz w:val="26"/>
          <w:szCs w:val="26"/>
        </w:rPr>
      </w:pPr>
      <w:r w:rsidRPr="00DF6D09">
        <w:rPr>
          <w:rFonts w:cstheme="minorHAnsi"/>
          <w:sz w:val="26"/>
          <w:szCs w:val="26"/>
        </w:rPr>
        <w:t>Quand il compose en 1918 son quintette avec piano op. 42, qui deviendra l’un des chefs-d’œuvre de la musique de chambre du XX</w:t>
      </w:r>
      <w:r w:rsidRPr="00844A45">
        <w:rPr>
          <w:rFonts w:cstheme="minorHAnsi"/>
          <w:sz w:val="26"/>
          <w:szCs w:val="26"/>
          <w:vertAlign w:val="superscript"/>
        </w:rPr>
        <w:t>e</w:t>
      </w:r>
      <w:r w:rsidRPr="00DF6D09">
        <w:rPr>
          <w:rFonts w:cstheme="minorHAnsi"/>
          <w:sz w:val="26"/>
          <w:szCs w:val="26"/>
        </w:rPr>
        <w:t xml:space="preserve"> siècle, Louis Vierne vient de perdre son fils, mort au champ de bataille. Anachronique pour une époque qui veut oublier la guerre en se plongeant dans la frénésie des années folles, cette œuvre poignante choisit le chemin de l’intériorité et de la profondeur. Elle témoigne d’une écriture musicale typiquement française, où la densité presque symphonique sert avec puissance l’expressivité</w:t>
      </w:r>
      <w:r w:rsidR="001C379D" w:rsidRPr="00DF6D09">
        <w:rPr>
          <w:rFonts w:cstheme="minorHAnsi"/>
          <w:sz w:val="26"/>
          <w:szCs w:val="26"/>
        </w:rPr>
        <w:t>.</w:t>
      </w:r>
    </w:p>
    <w:p w14:paraId="0CA05AA1" w14:textId="04257C15" w:rsidR="00844A45" w:rsidRPr="00844A45" w:rsidRDefault="00AF2A1B" w:rsidP="00844A45">
      <w:pPr>
        <w:jc w:val="both"/>
        <w:rPr>
          <w:rFonts w:cstheme="minorHAnsi"/>
          <w:sz w:val="26"/>
          <w:szCs w:val="26"/>
        </w:rPr>
      </w:pPr>
      <w:r w:rsidRPr="00844A45">
        <w:rPr>
          <w:rFonts w:cstheme="minorHAnsi"/>
          <w:sz w:val="26"/>
          <w:szCs w:val="26"/>
        </w:rPr>
        <w:t xml:space="preserve">Le Quatuor à cordes op. 45 a été composé à l’automne 2013 et comporte quatre mouvements. Il est dédié au Quatuor Manfred. Le premier mouvement est composé d’un thème expressif, joué par le violoncelle, suivi de sept variations. Le second mouvement est fondé sur un ostinato donné par le second violon, l’alto et le violoncelle. Le premier violon énonce lors de son entrée les deux thèmes repris tout le long du mouvement. </w:t>
      </w:r>
      <w:r w:rsidR="00844A45" w:rsidRPr="00844A45">
        <w:rPr>
          <w:rFonts w:cstheme="minorHAnsi"/>
          <w:sz w:val="26"/>
          <w:szCs w:val="26"/>
        </w:rPr>
        <w:t>Dans le 3</w:t>
      </w:r>
      <w:r w:rsidR="00844A45" w:rsidRPr="00844A45">
        <w:rPr>
          <w:rFonts w:cstheme="minorHAnsi"/>
          <w:sz w:val="26"/>
          <w:szCs w:val="26"/>
          <w:vertAlign w:val="superscript"/>
        </w:rPr>
        <w:t>e</w:t>
      </w:r>
      <w:r w:rsidR="00844A45" w:rsidRPr="00844A45">
        <w:rPr>
          <w:rFonts w:cstheme="minorHAnsi"/>
          <w:sz w:val="26"/>
          <w:szCs w:val="26"/>
        </w:rPr>
        <w:t xml:space="preserve"> mouvement, c</w:t>
      </w:r>
      <w:r w:rsidRPr="00844A45">
        <w:rPr>
          <w:rFonts w:cstheme="minorHAnsi"/>
          <w:sz w:val="26"/>
          <w:szCs w:val="26"/>
        </w:rPr>
        <w:t>’est l’alto qui donne le thème</w:t>
      </w:r>
      <w:r w:rsidR="00844A45" w:rsidRPr="00844A45">
        <w:rPr>
          <w:rFonts w:cstheme="minorHAnsi"/>
          <w:sz w:val="26"/>
          <w:szCs w:val="26"/>
        </w:rPr>
        <w:t xml:space="preserve">, suivi à son tour de sept variations. </w:t>
      </w:r>
      <w:r w:rsidR="00844A45" w:rsidRPr="00844A45">
        <w:rPr>
          <w:rFonts w:cstheme="minorHAnsi"/>
          <w:sz w:val="26"/>
          <w:szCs w:val="26"/>
        </w:rPr>
        <w:t>Le final propose tout d'abord deux thèmes énoncés l'un après l'autre par le premier violon. Le</w:t>
      </w:r>
      <w:r w:rsidR="00844A45" w:rsidRPr="00844A45">
        <w:rPr>
          <w:rFonts w:cstheme="minorHAnsi"/>
          <w:sz w:val="26"/>
          <w:szCs w:val="26"/>
        </w:rPr>
        <w:t xml:space="preserve"> </w:t>
      </w:r>
      <w:r w:rsidR="00844A45" w:rsidRPr="00844A45">
        <w:rPr>
          <w:rFonts w:cstheme="minorHAnsi"/>
          <w:sz w:val="26"/>
          <w:szCs w:val="26"/>
        </w:rPr>
        <w:t xml:space="preserve">premier thème est joué </w:t>
      </w:r>
      <w:r w:rsidR="00844A45" w:rsidRPr="00844A45">
        <w:rPr>
          <w:rFonts w:cstheme="minorHAnsi"/>
          <w:sz w:val="26"/>
          <w:szCs w:val="26"/>
        </w:rPr>
        <w:t>f</w:t>
      </w:r>
      <w:r w:rsidR="00844A45" w:rsidRPr="00844A45">
        <w:rPr>
          <w:rFonts w:cstheme="minorHAnsi"/>
          <w:sz w:val="26"/>
          <w:szCs w:val="26"/>
        </w:rPr>
        <w:t>orte et le second piano</w:t>
      </w:r>
      <w:r w:rsidR="00844A45" w:rsidRPr="00844A45">
        <w:rPr>
          <w:rFonts w:cstheme="minorHAnsi"/>
          <w:sz w:val="26"/>
          <w:szCs w:val="26"/>
        </w:rPr>
        <w:t xml:space="preserve">, suivi d’un troisième thème de </w:t>
      </w:r>
      <w:r w:rsidR="00844A45" w:rsidRPr="00844A45">
        <w:rPr>
          <w:rFonts w:cstheme="minorHAnsi"/>
          <w:sz w:val="26"/>
          <w:szCs w:val="26"/>
        </w:rPr>
        <w:t>caractère gai. Un retour au premier thème</w:t>
      </w:r>
      <w:r w:rsidR="00844A45" w:rsidRPr="00844A45">
        <w:rPr>
          <w:rFonts w:cstheme="minorHAnsi"/>
          <w:sz w:val="26"/>
          <w:szCs w:val="26"/>
        </w:rPr>
        <w:t xml:space="preserve"> </w:t>
      </w:r>
      <w:r w:rsidR="00844A45" w:rsidRPr="00844A45">
        <w:rPr>
          <w:rFonts w:cstheme="minorHAnsi"/>
          <w:sz w:val="26"/>
          <w:szCs w:val="26"/>
        </w:rPr>
        <w:t>du premier mouvement sera donné par le violoncelle juste avant la conclusion.</w:t>
      </w:r>
    </w:p>
    <w:p w14:paraId="36B92565" w14:textId="43BEFBCE" w:rsidR="007E17E0" w:rsidRPr="000A05EB" w:rsidRDefault="00DF6D09" w:rsidP="00A54BD7">
      <w:pPr>
        <w:jc w:val="both"/>
        <w:rPr>
          <w:b/>
          <w:bCs/>
        </w:rPr>
      </w:pPr>
      <w:r w:rsidRPr="00DF6D09">
        <w:rPr>
          <w:sz w:val="26"/>
          <w:szCs w:val="26"/>
        </w:rPr>
        <w:t>Les Duos pour violoncelle et alto, écrits durant l’automne 2019, sont une commande de l’altiste Françoise Gnéri et lui sont dédiés. Le premier duo se compose d’un thème mélodique et expressif. Il est présenté sous forme d’entrées, chaque entrée correspondant aux cordes à vide de l’alto. Le second duo adopte la forme rondo. Il est composé d’un refrain dynamique et mordant, suivi par deux couplets joués dans un tempo plus lent et caractérisés par une écriture plus mélodique. La coda conclut le mouvement dans une grande énergie</w:t>
      </w:r>
      <w:r w:rsidR="00A54BD7">
        <w:rPr>
          <w:sz w:val="26"/>
          <w:szCs w:val="26"/>
        </w:rPr>
        <w:t>.</w:t>
      </w:r>
      <w:r w:rsidR="007E17E0">
        <w:br w:type="page"/>
      </w:r>
      <w:r w:rsidR="000A05EB" w:rsidRPr="000A05EB">
        <w:rPr>
          <w:rFonts w:ascii="FuturaStd-Book" w:hAnsi="FuturaStd-Book" w:cs="FuturaStd-Book"/>
          <w:b/>
          <w:bCs/>
          <w:sz w:val="20"/>
          <w:szCs w:val="20"/>
        </w:rPr>
        <w:lastRenderedPageBreak/>
        <w:t>Agnès Pyka</w:t>
      </w:r>
      <w:r w:rsidR="000A05EB" w:rsidRPr="000A05EB">
        <w:rPr>
          <w:rFonts w:ascii="FuturaStd-Book" w:hAnsi="FuturaStd-Book" w:cs="FuturaStd-Book"/>
          <w:b/>
          <w:bCs/>
          <w:sz w:val="20"/>
          <w:szCs w:val="20"/>
        </w:rPr>
        <w:t>, violon</w:t>
      </w:r>
    </w:p>
    <w:p w14:paraId="4B664070" w14:textId="77777777" w:rsidR="000A05EB" w:rsidRDefault="000A05EB" w:rsidP="000A05EB">
      <w:pPr>
        <w:autoSpaceDE w:val="0"/>
        <w:autoSpaceDN w:val="0"/>
        <w:adjustRightInd w:val="0"/>
        <w:spacing w:afterLines="80" w:after="192" w:line="240" w:lineRule="auto"/>
        <w:jc w:val="both"/>
        <w:rPr>
          <w:rFonts w:cstheme="minorHAnsi"/>
          <w:sz w:val="24"/>
          <w:szCs w:val="24"/>
        </w:rPr>
        <w:sectPr w:rsidR="000A05EB" w:rsidSect="00C440A1">
          <w:type w:val="continuous"/>
          <w:pgSz w:w="11906" w:h="16838"/>
          <w:pgMar w:top="1417" w:right="1417" w:bottom="1417" w:left="1417" w:header="708" w:footer="708" w:gutter="0"/>
          <w:cols w:space="708"/>
          <w:docGrid w:linePitch="360"/>
        </w:sectPr>
      </w:pPr>
    </w:p>
    <w:p w14:paraId="0A989B77" w14:textId="182A42B7" w:rsidR="000A05EB" w:rsidRPr="000A05EB" w:rsidRDefault="000A05EB" w:rsidP="000A05EB">
      <w:pPr>
        <w:autoSpaceDE w:val="0"/>
        <w:autoSpaceDN w:val="0"/>
        <w:adjustRightInd w:val="0"/>
        <w:spacing w:afterLines="80" w:after="192" w:line="240" w:lineRule="auto"/>
        <w:jc w:val="both"/>
        <w:rPr>
          <w:rFonts w:cstheme="minorHAnsi"/>
          <w:sz w:val="24"/>
          <w:szCs w:val="24"/>
        </w:rPr>
      </w:pPr>
      <w:r w:rsidRPr="000A05EB">
        <w:rPr>
          <w:rFonts w:cstheme="minorHAnsi"/>
          <w:sz w:val="24"/>
          <w:szCs w:val="24"/>
        </w:rPr>
        <w:t>Après des études en France et à l’étranger auprès</w:t>
      </w:r>
      <w:r w:rsidRPr="000A05EB">
        <w:rPr>
          <w:rFonts w:cstheme="minorHAnsi"/>
          <w:sz w:val="24"/>
          <w:szCs w:val="24"/>
        </w:rPr>
        <w:t xml:space="preserve"> </w:t>
      </w:r>
      <w:r w:rsidRPr="000A05EB">
        <w:rPr>
          <w:rFonts w:cstheme="minorHAnsi"/>
          <w:sz w:val="24"/>
          <w:szCs w:val="24"/>
        </w:rPr>
        <w:t>des plus grands maîtres (Franco Gulli, Mariana Sirbu,</w:t>
      </w:r>
      <w:r w:rsidR="009A2443">
        <w:rPr>
          <w:rFonts w:cstheme="minorHAnsi"/>
          <w:sz w:val="24"/>
          <w:szCs w:val="24"/>
        </w:rPr>
        <w:t xml:space="preserve"> </w:t>
      </w:r>
      <w:r w:rsidRPr="000A05EB">
        <w:rPr>
          <w:rFonts w:cstheme="minorHAnsi"/>
          <w:sz w:val="24"/>
          <w:szCs w:val="24"/>
        </w:rPr>
        <w:t>Giuliano Carminoglia, Ferenc Rados, Lorand Fenyves),</w:t>
      </w:r>
      <w:r w:rsidRPr="000A05EB">
        <w:rPr>
          <w:rFonts w:cstheme="minorHAnsi"/>
          <w:sz w:val="24"/>
          <w:szCs w:val="24"/>
        </w:rPr>
        <w:t xml:space="preserve"> Agnès Pyka </w:t>
      </w:r>
      <w:r w:rsidRPr="000A05EB">
        <w:rPr>
          <w:rFonts w:cstheme="minorHAnsi"/>
          <w:sz w:val="24"/>
          <w:szCs w:val="24"/>
        </w:rPr>
        <w:t xml:space="preserve">créé en 2006 </w:t>
      </w:r>
      <w:r w:rsidRPr="000A05EB">
        <w:rPr>
          <w:rFonts w:cstheme="minorHAnsi"/>
          <w:i/>
          <w:iCs/>
          <w:sz w:val="24"/>
          <w:szCs w:val="24"/>
        </w:rPr>
        <w:t>Des Équilibres</w:t>
      </w:r>
      <w:r w:rsidRPr="000A05EB">
        <w:rPr>
          <w:rFonts w:cstheme="minorHAnsi"/>
          <w:sz w:val="24"/>
          <w:szCs w:val="24"/>
        </w:rPr>
        <w:t>, un ensemble à géométrie</w:t>
      </w:r>
      <w:r w:rsidRPr="000A05EB">
        <w:rPr>
          <w:rFonts w:cstheme="minorHAnsi"/>
          <w:sz w:val="24"/>
          <w:szCs w:val="24"/>
        </w:rPr>
        <w:t xml:space="preserve"> </w:t>
      </w:r>
      <w:r w:rsidRPr="000A05EB">
        <w:rPr>
          <w:rFonts w:cstheme="minorHAnsi"/>
          <w:sz w:val="24"/>
          <w:szCs w:val="24"/>
        </w:rPr>
        <w:t>variable et laboratoire de création. Elle rencontre dès lors</w:t>
      </w:r>
      <w:r w:rsidRPr="000A05EB">
        <w:rPr>
          <w:rFonts w:cstheme="minorHAnsi"/>
          <w:sz w:val="24"/>
          <w:szCs w:val="24"/>
        </w:rPr>
        <w:t xml:space="preserve"> </w:t>
      </w:r>
      <w:r w:rsidRPr="000A05EB">
        <w:rPr>
          <w:rFonts w:cstheme="minorHAnsi"/>
          <w:sz w:val="24"/>
          <w:szCs w:val="24"/>
        </w:rPr>
        <w:t>les plus grands noms de la musique : ouverture de Marseille</w:t>
      </w:r>
      <w:r w:rsidRPr="000A05EB">
        <w:rPr>
          <w:rFonts w:cstheme="minorHAnsi"/>
          <w:sz w:val="24"/>
          <w:szCs w:val="24"/>
        </w:rPr>
        <w:t xml:space="preserve"> </w:t>
      </w:r>
      <w:r w:rsidRPr="000A05EB">
        <w:rPr>
          <w:rFonts w:cstheme="minorHAnsi"/>
          <w:sz w:val="24"/>
          <w:szCs w:val="24"/>
        </w:rPr>
        <w:t>2013 en compagnie de Fazil Say autour de la musique</w:t>
      </w:r>
      <w:r w:rsidRPr="000A05EB">
        <w:rPr>
          <w:rFonts w:cstheme="minorHAnsi"/>
          <w:sz w:val="24"/>
          <w:szCs w:val="24"/>
        </w:rPr>
        <w:t xml:space="preserve"> </w:t>
      </w:r>
      <w:r w:rsidRPr="000A05EB">
        <w:rPr>
          <w:rFonts w:cstheme="minorHAnsi"/>
          <w:sz w:val="24"/>
          <w:szCs w:val="24"/>
        </w:rPr>
        <w:t>savante turque, enregistrement des duos de Bartok avec Jan</w:t>
      </w:r>
      <w:r w:rsidRPr="000A05EB">
        <w:rPr>
          <w:rFonts w:cstheme="minorHAnsi"/>
          <w:sz w:val="24"/>
          <w:szCs w:val="24"/>
        </w:rPr>
        <w:t xml:space="preserve"> </w:t>
      </w:r>
      <w:r w:rsidRPr="000A05EB">
        <w:rPr>
          <w:rFonts w:cstheme="minorHAnsi"/>
          <w:sz w:val="24"/>
          <w:szCs w:val="24"/>
        </w:rPr>
        <w:t xml:space="preserve">Talich, ou encore création de </w:t>
      </w:r>
      <w:r w:rsidRPr="000A05EB">
        <w:rPr>
          <w:rFonts w:cstheme="minorHAnsi"/>
          <w:i/>
          <w:iCs/>
          <w:sz w:val="24"/>
          <w:szCs w:val="24"/>
        </w:rPr>
        <w:t xml:space="preserve">Still point </w:t>
      </w:r>
      <w:r w:rsidRPr="000A05EB">
        <w:rPr>
          <w:rFonts w:cstheme="minorHAnsi"/>
          <w:sz w:val="24"/>
          <w:szCs w:val="24"/>
        </w:rPr>
        <w:t>avec Ray Lema en</w:t>
      </w:r>
      <w:r w:rsidRPr="000A05EB">
        <w:rPr>
          <w:rFonts w:cstheme="minorHAnsi"/>
          <w:sz w:val="24"/>
          <w:szCs w:val="24"/>
        </w:rPr>
        <w:t xml:space="preserve"> </w:t>
      </w:r>
      <w:r w:rsidRPr="000A05EB">
        <w:rPr>
          <w:rFonts w:cstheme="minorHAnsi"/>
          <w:sz w:val="24"/>
          <w:szCs w:val="24"/>
        </w:rPr>
        <w:t>quintette avec piano.</w:t>
      </w:r>
    </w:p>
    <w:p w14:paraId="26C455DC" w14:textId="661D8C3E" w:rsidR="000A05EB" w:rsidRPr="000A05EB" w:rsidRDefault="000A05EB" w:rsidP="000A05EB">
      <w:pPr>
        <w:autoSpaceDE w:val="0"/>
        <w:autoSpaceDN w:val="0"/>
        <w:adjustRightInd w:val="0"/>
        <w:spacing w:afterLines="80" w:after="192" w:line="240" w:lineRule="auto"/>
        <w:jc w:val="both"/>
        <w:rPr>
          <w:rFonts w:cstheme="minorHAnsi"/>
          <w:sz w:val="24"/>
          <w:szCs w:val="24"/>
        </w:rPr>
      </w:pPr>
      <w:r w:rsidRPr="000A05EB">
        <w:rPr>
          <w:rFonts w:cstheme="minorHAnsi"/>
          <w:sz w:val="24"/>
          <w:szCs w:val="24"/>
        </w:rPr>
        <w:t>Toujours curieuse des répertoires d’aujourd’hui, elle collabore</w:t>
      </w:r>
      <w:r w:rsidRPr="000A05EB">
        <w:rPr>
          <w:rFonts w:cstheme="minorHAnsi"/>
          <w:sz w:val="24"/>
          <w:szCs w:val="24"/>
        </w:rPr>
        <w:t xml:space="preserve"> </w:t>
      </w:r>
      <w:r w:rsidRPr="000A05EB">
        <w:rPr>
          <w:rFonts w:cstheme="minorHAnsi"/>
          <w:sz w:val="24"/>
          <w:szCs w:val="24"/>
        </w:rPr>
        <w:t>avec de nombreux compositeurs contemporains comme lors</w:t>
      </w:r>
      <w:r w:rsidRPr="000A05EB">
        <w:rPr>
          <w:rFonts w:cstheme="minorHAnsi"/>
          <w:sz w:val="24"/>
          <w:szCs w:val="24"/>
        </w:rPr>
        <w:t xml:space="preserve"> </w:t>
      </w:r>
      <w:r w:rsidRPr="000A05EB">
        <w:rPr>
          <w:rFonts w:cstheme="minorHAnsi"/>
          <w:sz w:val="24"/>
          <w:szCs w:val="24"/>
        </w:rPr>
        <w:t xml:space="preserve">de la création </w:t>
      </w:r>
      <w:r w:rsidRPr="000A05EB">
        <w:rPr>
          <w:rFonts w:cstheme="minorHAnsi"/>
          <w:i/>
          <w:iCs/>
          <w:sz w:val="24"/>
          <w:szCs w:val="24"/>
        </w:rPr>
        <w:t xml:space="preserve">Mukae </w:t>
      </w:r>
      <w:r w:rsidRPr="000A05EB">
        <w:rPr>
          <w:rFonts w:cstheme="minorHAnsi"/>
          <w:sz w:val="24"/>
          <w:szCs w:val="24"/>
        </w:rPr>
        <w:t>avec François Rossé et le danseur</w:t>
      </w:r>
      <w:r w:rsidRPr="000A05EB">
        <w:rPr>
          <w:rFonts w:cstheme="minorHAnsi"/>
          <w:sz w:val="24"/>
          <w:szCs w:val="24"/>
        </w:rPr>
        <w:t xml:space="preserve"> </w:t>
      </w:r>
      <w:r w:rsidRPr="000A05EB">
        <w:rPr>
          <w:rFonts w:cstheme="minorHAnsi"/>
          <w:sz w:val="24"/>
          <w:szCs w:val="24"/>
        </w:rPr>
        <w:t>de tradition No Shiro Daimon, ou bien la création du</w:t>
      </w:r>
      <w:r w:rsidRPr="000A05EB">
        <w:rPr>
          <w:rFonts w:cstheme="minorHAnsi"/>
          <w:sz w:val="24"/>
          <w:szCs w:val="24"/>
        </w:rPr>
        <w:t xml:space="preserve"> </w:t>
      </w:r>
      <w:r w:rsidRPr="000A05EB">
        <w:rPr>
          <w:rFonts w:cstheme="minorHAnsi"/>
          <w:sz w:val="24"/>
          <w:szCs w:val="24"/>
        </w:rPr>
        <w:t>projet pédagogique Jeux de cordes autour de la musique</w:t>
      </w:r>
      <w:r w:rsidRPr="000A05EB">
        <w:rPr>
          <w:rFonts w:cstheme="minorHAnsi"/>
          <w:sz w:val="24"/>
          <w:szCs w:val="24"/>
        </w:rPr>
        <w:t xml:space="preserve"> </w:t>
      </w:r>
      <w:r w:rsidRPr="000A05EB">
        <w:rPr>
          <w:rFonts w:cstheme="minorHAnsi"/>
          <w:sz w:val="24"/>
          <w:szCs w:val="24"/>
        </w:rPr>
        <w:t>de Graciane Finzi. Elle a récemment commandé aux trois</w:t>
      </w:r>
      <w:r w:rsidRPr="000A05EB">
        <w:rPr>
          <w:rFonts w:cstheme="minorHAnsi"/>
          <w:sz w:val="24"/>
          <w:szCs w:val="24"/>
        </w:rPr>
        <w:t xml:space="preserve"> </w:t>
      </w:r>
      <w:r w:rsidRPr="000A05EB">
        <w:rPr>
          <w:rFonts w:cstheme="minorHAnsi"/>
          <w:sz w:val="24"/>
          <w:szCs w:val="24"/>
        </w:rPr>
        <w:t>compositeurs Nicolas Bacri, Philippe Hersant et Graciane</w:t>
      </w:r>
      <w:r w:rsidRPr="000A05EB">
        <w:rPr>
          <w:rFonts w:cstheme="minorHAnsi"/>
          <w:sz w:val="24"/>
          <w:szCs w:val="24"/>
        </w:rPr>
        <w:t xml:space="preserve"> </w:t>
      </w:r>
      <w:r w:rsidRPr="000A05EB">
        <w:rPr>
          <w:rFonts w:cstheme="minorHAnsi"/>
          <w:sz w:val="24"/>
          <w:szCs w:val="24"/>
        </w:rPr>
        <w:t xml:space="preserve">Finzi trois </w:t>
      </w:r>
      <w:r w:rsidRPr="000A05EB">
        <w:rPr>
          <w:rFonts w:cstheme="minorHAnsi"/>
          <w:sz w:val="24"/>
          <w:szCs w:val="24"/>
        </w:rPr>
        <w:t>œuvres</w:t>
      </w:r>
      <w:r w:rsidRPr="000A05EB">
        <w:rPr>
          <w:rFonts w:cstheme="minorHAnsi"/>
          <w:sz w:val="24"/>
          <w:szCs w:val="24"/>
        </w:rPr>
        <w:t xml:space="preserve"> en écho aux sonates de Brahms, créées</w:t>
      </w:r>
      <w:r w:rsidRPr="000A05EB">
        <w:rPr>
          <w:rFonts w:cstheme="minorHAnsi"/>
          <w:sz w:val="24"/>
          <w:szCs w:val="24"/>
        </w:rPr>
        <w:t xml:space="preserve"> </w:t>
      </w:r>
      <w:r w:rsidRPr="000A05EB">
        <w:rPr>
          <w:rFonts w:cstheme="minorHAnsi"/>
          <w:sz w:val="24"/>
          <w:szCs w:val="24"/>
        </w:rPr>
        <w:t>en résidence à la Scène Nationale - La Ferme du Buisson</w:t>
      </w:r>
      <w:r w:rsidRPr="000A05EB">
        <w:rPr>
          <w:rFonts w:cstheme="minorHAnsi"/>
          <w:sz w:val="24"/>
          <w:szCs w:val="24"/>
        </w:rPr>
        <w:t xml:space="preserve"> </w:t>
      </w:r>
      <w:r w:rsidRPr="000A05EB">
        <w:rPr>
          <w:rFonts w:cstheme="minorHAnsi"/>
          <w:sz w:val="24"/>
          <w:szCs w:val="24"/>
        </w:rPr>
        <w:t>de Marne la Vallée en janvier 2019 et sera à l’origine d’un</w:t>
      </w:r>
      <w:r w:rsidRPr="000A05EB">
        <w:rPr>
          <w:rFonts w:cstheme="minorHAnsi"/>
          <w:sz w:val="24"/>
          <w:szCs w:val="24"/>
        </w:rPr>
        <w:t xml:space="preserve"> </w:t>
      </w:r>
      <w:r w:rsidRPr="000A05EB">
        <w:rPr>
          <w:rFonts w:cstheme="minorHAnsi"/>
          <w:sz w:val="24"/>
          <w:szCs w:val="24"/>
        </w:rPr>
        <w:t xml:space="preserve">projet pluridisciplinaire de création </w:t>
      </w:r>
      <w:r w:rsidRPr="000A05EB">
        <w:rPr>
          <w:rFonts w:cstheme="minorHAnsi"/>
          <w:i/>
          <w:iCs/>
          <w:sz w:val="24"/>
          <w:szCs w:val="24"/>
        </w:rPr>
        <w:t>Une Nuit Transfigurée</w:t>
      </w:r>
      <w:r w:rsidRPr="000A05EB">
        <w:rPr>
          <w:rFonts w:cstheme="minorHAnsi"/>
          <w:i/>
          <w:iCs/>
          <w:sz w:val="24"/>
          <w:szCs w:val="24"/>
        </w:rPr>
        <w:t xml:space="preserve"> </w:t>
      </w:r>
      <w:r w:rsidRPr="000A05EB">
        <w:rPr>
          <w:rFonts w:cstheme="minorHAnsi"/>
          <w:sz w:val="24"/>
          <w:szCs w:val="24"/>
        </w:rPr>
        <w:t>autour des peintures de l’artiste David Thelim prévu en 2020.</w:t>
      </w:r>
    </w:p>
    <w:p w14:paraId="3F01FC24" w14:textId="7E7267F0" w:rsidR="000A05EB" w:rsidRPr="000A05EB" w:rsidRDefault="000A05EB" w:rsidP="000A05EB">
      <w:pPr>
        <w:autoSpaceDE w:val="0"/>
        <w:autoSpaceDN w:val="0"/>
        <w:adjustRightInd w:val="0"/>
        <w:spacing w:afterLines="80" w:after="192" w:line="240" w:lineRule="auto"/>
        <w:jc w:val="both"/>
        <w:rPr>
          <w:rFonts w:cstheme="minorHAnsi"/>
          <w:sz w:val="24"/>
          <w:szCs w:val="24"/>
        </w:rPr>
      </w:pPr>
      <w:r w:rsidRPr="000A05EB">
        <w:rPr>
          <w:rFonts w:cstheme="minorHAnsi"/>
          <w:sz w:val="24"/>
          <w:szCs w:val="24"/>
        </w:rPr>
        <w:t>Des Équilibres l’emmène également au seuil d’autres univers :</w:t>
      </w:r>
      <w:r w:rsidRPr="000A05EB">
        <w:rPr>
          <w:rFonts w:cstheme="minorHAnsi"/>
          <w:sz w:val="24"/>
          <w:szCs w:val="24"/>
        </w:rPr>
        <w:t xml:space="preserve"> </w:t>
      </w:r>
      <w:r w:rsidRPr="000A05EB">
        <w:rPr>
          <w:rFonts w:cstheme="minorHAnsi"/>
          <w:sz w:val="24"/>
          <w:szCs w:val="24"/>
        </w:rPr>
        <w:t>collaboration avec Thierry De Mey et sa soeur Michèle Anne</w:t>
      </w:r>
      <w:r w:rsidRPr="000A05EB">
        <w:rPr>
          <w:rFonts w:cstheme="minorHAnsi"/>
          <w:sz w:val="24"/>
          <w:szCs w:val="24"/>
        </w:rPr>
        <w:t xml:space="preserve"> </w:t>
      </w:r>
      <w:r w:rsidRPr="000A05EB">
        <w:rPr>
          <w:rFonts w:cstheme="minorHAnsi"/>
          <w:sz w:val="24"/>
          <w:szCs w:val="24"/>
        </w:rPr>
        <w:t>De Mey dans un spectacle chorégraphié, collaboration avec</w:t>
      </w:r>
    </w:p>
    <w:p w14:paraId="2FFAABE7" w14:textId="77777777" w:rsidR="000A05EB" w:rsidRPr="000A05EB" w:rsidRDefault="000A05EB" w:rsidP="000A05EB">
      <w:pPr>
        <w:autoSpaceDE w:val="0"/>
        <w:autoSpaceDN w:val="0"/>
        <w:adjustRightInd w:val="0"/>
        <w:spacing w:afterLines="80" w:after="192" w:line="240" w:lineRule="auto"/>
        <w:jc w:val="both"/>
        <w:rPr>
          <w:rFonts w:cstheme="minorHAnsi"/>
          <w:sz w:val="24"/>
          <w:szCs w:val="24"/>
        </w:rPr>
      </w:pPr>
      <w:r w:rsidRPr="000A05EB">
        <w:rPr>
          <w:rFonts w:cstheme="minorHAnsi"/>
          <w:sz w:val="24"/>
          <w:szCs w:val="24"/>
        </w:rPr>
        <w:t>Nour Eddine Saoudi, oudiste algérien et ses musiciens,</w:t>
      </w:r>
      <w:r w:rsidRPr="000A05EB">
        <w:rPr>
          <w:rFonts w:cstheme="minorHAnsi"/>
          <w:sz w:val="24"/>
          <w:szCs w:val="24"/>
        </w:rPr>
        <w:t xml:space="preserve"> </w:t>
      </w:r>
      <w:r w:rsidRPr="000A05EB">
        <w:rPr>
          <w:rFonts w:cstheme="minorHAnsi"/>
          <w:sz w:val="24"/>
          <w:szCs w:val="24"/>
        </w:rPr>
        <w:t>réalisation au sein du Temple d’Angkor Vat avec le Ballet</w:t>
      </w:r>
      <w:r w:rsidRPr="000A05EB">
        <w:rPr>
          <w:rFonts w:cstheme="minorHAnsi"/>
          <w:sz w:val="24"/>
          <w:szCs w:val="24"/>
        </w:rPr>
        <w:t xml:space="preserve"> </w:t>
      </w:r>
      <w:r w:rsidRPr="000A05EB">
        <w:rPr>
          <w:rFonts w:cstheme="minorHAnsi"/>
          <w:sz w:val="24"/>
          <w:szCs w:val="24"/>
        </w:rPr>
        <w:t>national du Cambodge... Elle étend le champ des possibles</w:t>
      </w:r>
      <w:r w:rsidRPr="000A05EB">
        <w:rPr>
          <w:rFonts w:cstheme="minorHAnsi"/>
          <w:sz w:val="24"/>
          <w:szCs w:val="24"/>
        </w:rPr>
        <w:t xml:space="preserve"> </w:t>
      </w:r>
      <w:r w:rsidRPr="000A05EB">
        <w:rPr>
          <w:rFonts w:cstheme="minorHAnsi"/>
          <w:sz w:val="24"/>
          <w:szCs w:val="24"/>
        </w:rPr>
        <w:t>de la musique classique au gré de ses rencontres et de ses</w:t>
      </w:r>
      <w:r w:rsidRPr="000A05EB">
        <w:rPr>
          <w:rFonts w:cstheme="minorHAnsi"/>
          <w:sz w:val="24"/>
          <w:szCs w:val="24"/>
        </w:rPr>
        <w:t xml:space="preserve"> </w:t>
      </w:r>
      <w:r w:rsidRPr="000A05EB">
        <w:rPr>
          <w:rFonts w:cstheme="minorHAnsi"/>
          <w:sz w:val="24"/>
          <w:szCs w:val="24"/>
        </w:rPr>
        <w:t>nombreuses tournées à l’étranger (Pologne, Suisse, Canada,</w:t>
      </w:r>
      <w:r w:rsidRPr="000A05EB">
        <w:rPr>
          <w:rFonts w:cstheme="minorHAnsi"/>
          <w:sz w:val="24"/>
          <w:szCs w:val="24"/>
        </w:rPr>
        <w:t xml:space="preserve"> </w:t>
      </w:r>
      <w:r w:rsidRPr="000A05EB">
        <w:rPr>
          <w:rFonts w:cstheme="minorHAnsi"/>
          <w:sz w:val="24"/>
          <w:szCs w:val="24"/>
        </w:rPr>
        <w:t>Russie, Turquie, Malte, Birmanie, Cambodge, Israël, Albanie,</w:t>
      </w:r>
      <w:r w:rsidRPr="000A05EB">
        <w:rPr>
          <w:rFonts w:cstheme="minorHAnsi"/>
          <w:sz w:val="24"/>
          <w:szCs w:val="24"/>
        </w:rPr>
        <w:t xml:space="preserve"> </w:t>
      </w:r>
      <w:r w:rsidRPr="000A05EB">
        <w:rPr>
          <w:rFonts w:cstheme="minorHAnsi"/>
          <w:sz w:val="24"/>
          <w:szCs w:val="24"/>
        </w:rPr>
        <w:t xml:space="preserve">Italie, Espagne...). </w:t>
      </w:r>
    </w:p>
    <w:p w14:paraId="37EED797" w14:textId="16D2CC77" w:rsidR="000A05EB" w:rsidRPr="000A05EB" w:rsidRDefault="000A05EB" w:rsidP="000A05EB">
      <w:pPr>
        <w:autoSpaceDE w:val="0"/>
        <w:autoSpaceDN w:val="0"/>
        <w:adjustRightInd w:val="0"/>
        <w:spacing w:afterLines="80" w:after="192" w:line="240" w:lineRule="auto"/>
        <w:jc w:val="both"/>
        <w:rPr>
          <w:rFonts w:cstheme="minorHAnsi"/>
          <w:sz w:val="24"/>
          <w:szCs w:val="24"/>
        </w:rPr>
      </w:pPr>
      <w:r w:rsidRPr="000A05EB">
        <w:rPr>
          <w:rFonts w:cstheme="minorHAnsi"/>
          <w:sz w:val="24"/>
          <w:szCs w:val="24"/>
        </w:rPr>
        <w:t>Sa discographie est largement saluée</w:t>
      </w:r>
      <w:r w:rsidRPr="000A05EB">
        <w:rPr>
          <w:rFonts w:cstheme="minorHAnsi"/>
          <w:sz w:val="24"/>
          <w:szCs w:val="24"/>
        </w:rPr>
        <w:t xml:space="preserve"> </w:t>
      </w:r>
      <w:r w:rsidRPr="000A05EB">
        <w:rPr>
          <w:rFonts w:cstheme="minorHAnsi"/>
          <w:sz w:val="24"/>
          <w:szCs w:val="24"/>
        </w:rPr>
        <w:t>par la critique nationale et internationale : L</w:t>
      </w:r>
      <w:r w:rsidRPr="000A05EB">
        <w:rPr>
          <w:rFonts w:cstheme="minorHAnsi"/>
          <w:i/>
          <w:iCs/>
          <w:sz w:val="24"/>
          <w:szCs w:val="24"/>
        </w:rPr>
        <w:t>es quatuors et</w:t>
      </w:r>
      <w:r w:rsidRPr="000A05EB">
        <w:rPr>
          <w:rFonts w:cstheme="minorHAnsi"/>
          <w:i/>
          <w:iCs/>
          <w:sz w:val="24"/>
          <w:szCs w:val="24"/>
        </w:rPr>
        <w:t xml:space="preserve"> </w:t>
      </w:r>
      <w:r w:rsidRPr="000A05EB">
        <w:rPr>
          <w:rFonts w:cstheme="minorHAnsi"/>
          <w:i/>
          <w:iCs/>
          <w:sz w:val="24"/>
          <w:szCs w:val="24"/>
        </w:rPr>
        <w:t xml:space="preserve">trios </w:t>
      </w:r>
      <w:r w:rsidRPr="000A05EB">
        <w:rPr>
          <w:rFonts w:cstheme="minorHAnsi"/>
          <w:sz w:val="24"/>
          <w:szCs w:val="24"/>
        </w:rPr>
        <w:t xml:space="preserve">de Sándor Veress (4**** Classica), </w:t>
      </w:r>
      <w:r w:rsidRPr="000A05EB">
        <w:rPr>
          <w:rFonts w:cstheme="minorHAnsi"/>
          <w:i/>
          <w:iCs/>
          <w:sz w:val="24"/>
          <w:szCs w:val="24"/>
        </w:rPr>
        <w:t xml:space="preserve">44 duos </w:t>
      </w:r>
      <w:r w:rsidRPr="000A05EB">
        <w:rPr>
          <w:rFonts w:cstheme="minorHAnsi"/>
          <w:sz w:val="24"/>
          <w:szCs w:val="24"/>
        </w:rPr>
        <w:t>de Bartok</w:t>
      </w:r>
      <w:r w:rsidRPr="000A05EB">
        <w:rPr>
          <w:rFonts w:cstheme="minorHAnsi"/>
          <w:sz w:val="24"/>
          <w:szCs w:val="24"/>
        </w:rPr>
        <w:t xml:space="preserve"> </w:t>
      </w:r>
      <w:r w:rsidRPr="000A05EB">
        <w:rPr>
          <w:rFonts w:cstheme="minorHAnsi"/>
          <w:sz w:val="24"/>
          <w:szCs w:val="24"/>
        </w:rPr>
        <w:t xml:space="preserve">chez Indesens Records, </w:t>
      </w:r>
      <w:r w:rsidRPr="000A05EB">
        <w:rPr>
          <w:rFonts w:cstheme="minorHAnsi"/>
          <w:i/>
          <w:iCs/>
          <w:sz w:val="24"/>
          <w:szCs w:val="24"/>
        </w:rPr>
        <w:t>Des cordes marines</w:t>
      </w:r>
      <w:r w:rsidRPr="000A05EB">
        <w:rPr>
          <w:rFonts w:cstheme="minorHAnsi"/>
          <w:sz w:val="24"/>
          <w:szCs w:val="24"/>
        </w:rPr>
        <w:t>, trios à cordes</w:t>
      </w:r>
      <w:r w:rsidRPr="000A05EB">
        <w:rPr>
          <w:rFonts w:cstheme="minorHAnsi"/>
          <w:sz w:val="24"/>
          <w:szCs w:val="24"/>
        </w:rPr>
        <w:t xml:space="preserve"> </w:t>
      </w:r>
      <w:r w:rsidRPr="000A05EB">
        <w:rPr>
          <w:rFonts w:cstheme="minorHAnsi"/>
          <w:sz w:val="24"/>
          <w:szCs w:val="24"/>
        </w:rPr>
        <w:t xml:space="preserve">de Cras, Roussel et Bonnal et la première partie des </w:t>
      </w:r>
      <w:r w:rsidRPr="000A05EB">
        <w:rPr>
          <w:rFonts w:cstheme="minorHAnsi"/>
          <w:i/>
          <w:iCs/>
          <w:sz w:val="24"/>
          <w:szCs w:val="24"/>
        </w:rPr>
        <w:t>Sonates</w:t>
      </w:r>
      <w:r w:rsidRPr="000A05EB">
        <w:rPr>
          <w:rFonts w:cstheme="minorHAnsi"/>
          <w:i/>
          <w:iCs/>
          <w:sz w:val="24"/>
          <w:szCs w:val="24"/>
        </w:rPr>
        <w:t xml:space="preserve"> </w:t>
      </w:r>
      <w:r w:rsidRPr="000A05EB">
        <w:rPr>
          <w:rFonts w:cstheme="minorHAnsi"/>
          <w:i/>
          <w:iCs/>
          <w:sz w:val="24"/>
          <w:szCs w:val="24"/>
        </w:rPr>
        <w:t xml:space="preserve">de Weinberg </w:t>
      </w:r>
      <w:r w:rsidRPr="000A05EB">
        <w:rPr>
          <w:rFonts w:cstheme="minorHAnsi"/>
          <w:sz w:val="24"/>
          <w:szCs w:val="24"/>
        </w:rPr>
        <w:t>chez Arion (3*** Classica et 3 diapasons).</w:t>
      </w:r>
      <w:r w:rsidRPr="000A05EB">
        <w:rPr>
          <w:rFonts w:cstheme="minorHAnsi"/>
          <w:sz w:val="24"/>
          <w:szCs w:val="24"/>
        </w:rPr>
        <w:t xml:space="preserve"> </w:t>
      </w:r>
      <w:r w:rsidRPr="000A05EB">
        <w:rPr>
          <w:rFonts w:cstheme="minorHAnsi"/>
          <w:sz w:val="24"/>
          <w:szCs w:val="24"/>
        </w:rPr>
        <w:t>Elle enregistre en mai et juin 2019, après une résidence à</w:t>
      </w:r>
      <w:r w:rsidRPr="000A05EB">
        <w:rPr>
          <w:rFonts w:cstheme="minorHAnsi"/>
          <w:sz w:val="24"/>
          <w:szCs w:val="24"/>
        </w:rPr>
        <w:t xml:space="preserve"> </w:t>
      </w:r>
      <w:r w:rsidRPr="000A05EB">
        <w:rPr>
          <w:rFonts w:cstheme="minorHAnsi"/>
          <w:sz w:val="24"/>
          <w:szCs w:val="24"/>
        </w:rPr>
        <w:t>l’Ensemble Intercontemporain à la Villette, la deuxième partie</w:t>
      </w:r>
      <w:r w:rsidRPr="000A05EB">
        <w:rPr>
          <w:rFonts w:cstheme="minorHAnsi"/>
          <w:sz w:val="24"/>
          <w:szCs w:val="24"/>
        </w:rPr>
        <w:t xml:space="preserve"> </w:t>
      </w:r>
      <w:r w:rsidRPr="000A05EB">
        <w:rPr>
          <w:rFonts w:cstheme="minorHAnsi"/>
          <w:sz w:val="24"/>
          <w:szCs w:val="24"/>
        </w:rPr>
        <w:t>des Sonates de Weinberg avec le soliste Dimitri Vassilakis</w:t>
      </w:r>
      <w:r w:rsidRPr="000A05EB">
        <w:rPr>
          <w:rFonts w:cstheme="minorHAnsi"/>
          <w:sz w:val="24"/>
          <w:szCs w:val="24"/>
        </w:rPr>
        <w:t xml:space="preserve"> </w:t>
      </w:r>
      <w:r w:rsidRPr="000A05EB">
        <w:rPr>
          <w:rFonts w:cstheme="minorHAnsi"/>
          <w:sz w:val="24"/>
          <w:szCs w:val="24"/>
        </w:rPr>
        <w:t>sortie en novembre 2019. Dernièrement, elle enregistre avec</w:t>
      </w:r>
      <w:r w:rsidRPr="000A05EB">
        <w:rPr>
          <w:rFonts w:cstheme="minorHAnsi"/>
          <w:sz w:val="24"/>
          <w:szCs w:val="24"/>
        </w:rPr>
        <w:t xml:space="preserve"> </w:t>
      </w:r>
      <w:r w:rsidRPr="000A05EB">
        <w:rPr>
          <w:rFonts w:cstheme="minorHAnsi"/>
          <w:sz w:val="24"/>
          <w:szCs w:val="24"/>
        </w:rPr>
        <w:t>le pianiste Laurent Wagschal les trois nouvelles créations de</w:t>
      </w:r>
      <w:r w:rsidRPr="000A05EB">
        <w:rPr>
          <w:rFonts w:cstheme="minorHAnsi"/>
          <w:sz w:val="24"/>
          <w:szCs w:val="24"/>
        </w:rPr>
        <w:t xml:space="preserve"> </w:t>
      </w:r>
      <w:r w:rsidRPr="000A05EB">
        <w:rPr>
          <w:rFonts w:cstheme="minorHAnsi"/>
          <w:sz w:val="24"/>
          <w:szCs w:val="24"/>
        </w:rPr>
        <w:t>Philippe Hersant, Nicolas Bacri et Graciane Finzi du projet</w:t>
      </w:r>
      <w:r w:rsidRPr="000A05EB">
        <w:rPr>
          <w:rFonts w:cstheme="minorHAnsi"/>
          <w:sz w:val="24"/>
          <w:szCs w:val="24"/>
        </w:rPr>
        <w:t xml:space="preserve"> </w:t>
      </w:r>
      <w:r w:rsidRPr="000A05EB">
        <w:rPr>
          <w:rFonts w:cstheme="minorHAnsi"/>
          <w:i/>
          <w:iCs/>
          <w:sz w:val="24"/>
          <w:szCs w:val="24"/>
        </w:rPr>
        <w:t>Brahms aujourd’hui</w:t>
      </w:r>
      <w:r w:rsidRPr="000A05EB">
        <w:rPr>
          <w:rFonts w:cstheme="minorHAnsi"/>
          <w:sz w:val="24"/>
          <w:szCs w:val="24"/>
        </w:rPr>
        <w:t>. L’album sortira début 2021.</w:t>
      </w:r>
    </w:p>
    <w:p w14:paraId="2831F877" w14:textId="60D18B5A" w:rsidR="007E17E0" w:rsidRPr="000A05EB" w:rsidRDefault="000A05EB" w:rsidP="000A05EB">
      <w:pPr>
        <w:spacing w:afterLines="80" w:after="192" w:line="240" w:lineRule="auto"/>
        <w:jc w:val="both"/>
        <w:rPr>
          <w:rFonts w:cstheme="minorHAnsi"/>
          <w:sz w:val="24"/>
          <w:szCs w:val="24"/>
        </w:rPr>
      </w:pPr>
      <w:r w:rsidRPr="000A05EB">
        <w:rPr>
          <w:rFonts w:cstheme="minorHAnsi"/>
          <w:sz w:val="24"/>
          <w:szCs w:val="24"/>
        </w:rPr>
        <w:t>Agnès Pyka joue un violon Stefano Scarampella de 1900.</w:t>
      </w:r>
    </w:p>
    <w:p w14:paraId="4DAC8D5E" w14:textId="77777777" w:rsidR="000A05EB" w:rsidRDefault="000A05EB">
      <w:pPr>
        <w:sectPr w:rsidR="000A05EB" w:rsidSect="000A05EB">
          <w:type w:val="continuous"/>
          <w:pgSz w:w="11906" w:h="16838"/>
          <w:pgMar w:top="1417" w:right="1417" w:bottom="1417" w:left="1417" w:header="708" w:footer="708" w:gutter="0"/>
          <w:cols w:num="2" w:space="708"/>
          <w:docGrid w:linePitch="360"/>
        </w:sectPr>
      </w:pPr>
    </w:p>
    <w:p w14:paraId="7B07B74C" w14:textId="2CC2F137" w:rsidR="007E17E0" w:rsidRDefault="007E17E0">
      <w:r>
        <w:br w:type="page"/>
      </w:r>
    </w:p>
    <w:p w14:paraId="5CCC6A15" w14:textId="34FA5150" w:rsidR="000A05EB" w:rsidRPr="00694825" w:rsidRDefault="000A05EB" w:rsidP="00545AEC">
      <w:pPr>
        <w:spacing w:after="120" w:line="240" w:lineRule="auto"/>
        <w:jc w:val="both"/>
        <w:rPr>
          <w:b/>
          <w:color w:val="000000" w:themeColor="text1"/>
          <w:sz w:val="32"/>
          <w:szCs w:val="32"/>
        </w:rPr>
      </w:pPr>
      <w:r w:rsidRPr="00694825">
        <w:rPr>
          <w:b/>
          <w:color w:val="000000" w:themeColor="text1"/>
          <w:sz w:val="32"/>
          <w:szCs w:val="32"/>
        </w:rPr>
        <w:lastRenderedPageBreak/>
        <w:t>Florentine Mulsant </w:t>
      </w:r>
    </w:p>
    <w:p w14:paraId="6E884D65" w14:textId="77777777" w:rsidR="00545AEC" w:rsidRDefault="00545AEC" w:rsidP="00545AEC">
      <w:pPr>
        <w:spacing w:after="120" w:line="240" w:lineRule="auto"/>
        <w:jc w:val="both"/>
        <w:textAlignment w:val="baseline"/>
        <w:rPr>
          <w:color w:val="000000" w:themeColor="text1"/>
          <w:spacing w:val="-4"/>
          <w:sz w:val="23"/>
          <w:szCs w:val="23"/>
        </w:rPr>
        <w:sectPr w:rsidR="00545AEC" w:rsidSect="00C440A1">
          <w:type w:val="continuous"/>
          <w:pgSz w:w="11906" w:h="16838"/>
          <w:pgMar w:top="1417" w:right="1417" w:bottom="1417" w:left="1417" w:header="708" w:footer="708" w:gutter="0"/>
          <w:cols w:space="708"/>
          <w:docGrid w:linePitch="360"/>
        </w:sectPr>
      </w:pPr>
    </w:p>
    <w:p w14:paraId="2D97DE1C" w14:textId="618CCB1B"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Née en 1962, Florentine Mulsant a accompli ses études au Conservatoire National Supérieur de Musique de Paris (harmonie, contrepoint, fugue, analyse et orchestration) et à la Schola Cantorum, où elle obtient en 1987 un Premier Prix de composition dans la classe d’Allain Gaussin).</w:t>
      </w:r>
    </w:p>
    <w:p w14:paraId="3630ADD1" w14:textId="281F30D9"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Elle a suivi l’enseignement de Franco Donatoni à l’Academia Chigiana à Sienne (Italie) et s’est perfectionnée auprès d’Alain Bancquart, et a enseigné l’écriture musicale à l’Université de Paris IV – Sorbonne (1991-1998).</w:t>
      </w:r>
    </w:p>
    <w:p w14:paraId="15525E5B" w14:textId="77777777"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Elle a reçu en 2011 le Prix Nadia et Lili Boulanger de l’Académie des Beaux-Arts</w:t>
      </w:r>
    </w:p>
    <w:p w14:paraId="13FA824F" w14:textId="319DE719"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Primées de nombreux concours internationaux de composition, ses œuvres sont commandées et jouées par des solistes et orchestres de renom (Lise de la Salle, le Quatuor Debussy, le Quatuor Manfred, le Quatuor Terpsycordes, le Quatuor Gaia ainsi que le Quatuor Akilone, Vahan Mardirossian, Laure Favre Kahn, Lyonel Schmit, Hélène Schmitt, Henri Demarquette, Raphael Pidoux, Boris Andrianov, Florent et Frédéric Audibert, Xavier Gagnepain, Marc Coppey, Laurent Korcia, Anne Queffélec, Romain Leleu, Lise Berthaud, Adam Laloum, Yan Levionnois, Eric Crambes, Natanael Gouin, Alexandre Chabod, Thierry Barbe, Marie Catherine Girod, Jean Baptiste Fonlupt, Lydia Jardon, Françoise Gnéri, Jean- Louis Beaumadier, l’Ensemble Vocal Sequenza 9.3, Orchestre Philharmonique de Radio-France, Orchestre Colonne, Orchestre National d’Île-de-France, Orchestre de Chambre de Genève, Orchestre National de Chambre d’Arménie, Orchestre des Pays de Savoie, Orchestre National de Caen, Orchestre Philharmonique de Trêves, Orchestre Symphonique de la Radio de Prague, et lors de grands festivals internationaux en France (Festival d’Auvers-sur-Oise, Festival d’Ambronay, Festival de la Roque d’Anthéron, Festival Cello Fan, Festival Musiciennes à Ouessant, Festival Présences, Festival Fractales, Festival des Arcs, Festival Radio-France Montpellier), en Allemagne (Festival Beethoven à Bonn), en Suisse ou encore aux États-Unis, à Taiwan et au Chili.</w:t>
      </w:r>
    </w:p>
    <w:p w14:paraId="0495FBA3" w14:textId="6197F6DB"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Sa discographie comprend, outre un CD de musique de chambre (Ar Ré-Sé, 2007), une participation au CD Musique Française au Féminin (Ensemble Latitudes, Triton, 2012), la Première Symphonie pour cordes op.</w:t>
      </w:r>
      <w:r w:rsidR="003B3322" w:rsidRPr="00545AEC">
        <w:rPr>
          <w:color w:val="000000" w:themeColor="text1"/>
          <w:spacing w:val="-4"/>
          <w:sz w:val="23"/>
          <w:szCs w:val="23"/>
        </w:rPr>
        <w:t> </w:t>
      </w:r>
      <w:r w:rsidRPr="00545AEC">
        <w:rPr>
          <w:color w:val="000000" w:themeColor="text1"/>
          <w:spacing w:val="-4"/>
          <w:sz w:val="23"/>
          <w:szCs w:val="23"/>
        </w:rPr>
        <w:t>32 et les 24 Préludes pour piano (Maestria, 2013). En 2016 est paru l’enregistrement de ses trois Fantaisies op 48 pour violon et harpe (Animato), ainsi que celui de la Sonate pour contrebasse et piano op</w:t>
      </w:r>
      <w:r w:rsidR="003B3322" w:rsidRPr="00545AEC">
        <w:rPr>
          <w:color w:val="000000" w:themeColor="text1"/>
          <w:spacing w:val="-4"/>
          <w:sz w:val="23"/>
          <w:szCs w:val="23"/>
        </w:rPr>
        <w:t> </w:t>
      </w:r>
      <w:r w:rsidRPr="00545AEC">
        <w:rPr>
          <w:color w:val="000000" w:themeColor="text1"/>
          <w:spacing w:val="-4"/>
          <w:sz w:val="23"/>
          <w:szCs w:val="23"/>
        </w:rPr>
        <w:t>52 (Triton).</w:t>
      </w:r>
      <w:r w:rsidR="00545AEC" w:rsidRPr="00545AEC">
        <w:rPr>
          <w:color w:val="000000" w:themeColor="text1"/>
          <w:spacing w:val="-4"/>
          <w:sz w:val="23"/>
          <w:szCs w:val="23"/>
        </w:rPr>
        <w:t xml:space="preserve"> </w:t>
      </w:r>
      <w:r w:rsidRPr="00545AEC">
        <w:rPr>
          <w:color w:val="000000" w:themeColor="text1"/>
          <w:spacing w:val="-4"/>
          <w:sz w:val="23"/>
          <w:szCs w:val="23"/>
        </w:rPr>
        <w:t>En 2017, est paru un CD de musique de chambre (Ar Ré-Sé, 2017), enregistré lors du Festival d’Ouessant ainsi que la Suite pour orchestre à cordes op 42 enregistrée en Arménie. Ce disque a été sélectionné pour le XX</w:t>
      </w:r>
      <w:r w:rsidRPr="00545AEC">
        <w:rPr>
          <w:color w:val="000000" w:themeColor="text1"/>
          <w:spacing w:val="-4"/>
          <w:sz w:val="23"/>
          <w:szCs w:val="23"/>
          <w:vertAlign w:val="superscript"/>
        </w:rPr>
        <w:t>e</w:t>
      </w:r>
      <w:r w:rsidRPr="00545AEC">
        <w:rPr>
          <w:color w:val="000000" w:themeColor="text1"/>
          <w:spacing w:val="-4"/>
          <w:sz w:val="23"/>
          <w:szCs w:val="23"/>
        </w:rPr>
        <w:t xml:space="preserve"> Grand Prix Lycéen des Compositeurs.</w:t>
      </w:r>
      <w:r w:rsidR="00545AEC" w:rsidRPr="00545AEC">
        <w:rPr>
          <w:color w:val="000000" w:themeColor="text1"/>
          <w:spacing w:val="-4"/>
          <w:sz w:val="23"/>
          <w:szCs w:val="23"/>
        </w:rPr>
        <w:t xml:space="preserve"> </w:t>
      </w:r>
      <w:r w:rsidRPr="00545AEC">
        <w:rPr>
          <w:color w:val="000000" w:themeColor="text1"/>
          <w:spacing w:val="-4"/>
          <w:sz w:val="23"/>
          <w:szCs w:val="23"/>
        </w:rPr>
        <w:t>En 2018, est paru un CD (Maguelone 358408) de musique pour violon seul enregistré par Hélène Schmitt donnant un lien avec le compositeur Johann Georg Pisendel (1687-1755).</w:t>
      </w:r>
      <w:r w:rsidR="00545AEC" w:rsidRPr="00545AEC">
        <w:rPr>
          <w:color w:val="000000" w:themeColor="text1"/>
          <w:spacing w:val="-4"/>
          <w:sz w:val="23"/>
          <w:szCs w:val="23"/>
        </w:rPr>
        <w:t xml:space="preserve"> </w:t>
      </w:r>
      <w:r w:rsidRPr="00545AEC">
        <w:rPr>
          <w:color w:val="000000" w:themeColor="text1"/>
          <w:spacing w:val="-4"/>
          <w:sz w:val="23"/>
          <w:szCs w:val="23"/>
        </w:rPr>
        <w:t>En 2019, est paru un disque chez Skarbo avec l’enregistrement de son Concerto pour Piccolo et orchestre.</w:t>
      </w:r>
    </w:p>
    <w:p w14:paraId="1321AEBA" w14:textId="77777777"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En 2015 elle a été nommée Compositeur en Résidence au Conservatoire de Marseille.</w:t>
      </w:r>
    </w:p>
    <w:p w14:paraId="341DFC2E" w14:textId="4C069E78"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De 2013 à 2016 elle a été Vice-Présidente de la Commission de la Musique Symphonique à la SACEM.</w:t>
      </w:r>
    </w:p>
    <w:p w14:paraId="7D602F7F" w14:textId="77777777"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En 2018, elle est nommée compositeur en résidence au Festival des Arcs.</w:t>
      </w:r>
    </w:p>
    <w:p w14:paraId="6E0B2394" w14:textId="77777777"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En 2019, elle a été distinguée de l’Ordre de Chevalier des Arts et Lettres par le Ministre de la Culture.</w:t>
      </w:r>
    </w:p>
    <w:p w14:paraId="3C60DC20" w14:textId="77777777" w:rsidR="000A05EB" w:rsidRPr="00545AEC" w:rsidRDefault="000A05EB" w:rsidP="00545AEC">
      <w:pPr>
        <w:spacing w:after="80" w:line="240" w:lineRule="auto"/>
        <w:jc w:val="both"/>
        <w:textAlignment w:val="baseline"/>
        <w:rPr>
          <w:bCs/>
          <w:color w:val="000000" w:themeColor="text1"/>
          <w:spacing w:val="-4"/>
          <w:sz w:val="23"/>
          <w:szCs w:val="23"/>
        </w:rPr>
      </w:pPr>
      <w:r w:rsidRPr="00545AEC">
        <w:rPr>
          <w:bCs/>
          <w:color w:val="000000" w:themeColor="text1"/>
          <w:spacing w:val="-4"/>
          <w:sz w:val="23"/>
          <w:szCs w:val="23"/>
        </w:rPr>
        <w:t>2019 : Grand Prix SACEM Compositeur de l’année, Musique Classique Contemporaine.</w:t>
      </w:r>
    </w:p>
    <w:p w14:paraId="1F897C5E" w14:textId="77777777"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En 2020, est paru un double Cd chez AR RE SE, consacré à ses œuvres pour piano.</w:t>
      </w:r>
    </w:p>
    <w:p w14:paraId="37B80FD4" w14:textId="597E0691" w:rsidR="000A05EB" w:rsidRPr="00545AEC" w:rsidRDefault="000A05EB" w:rsidP="00545AEC">
      <w:pPr>
        <w:spacing w:after="80" w:line="240" w:lineRule="auto"/>
        <w:jc w:val="both"/>
        <w:textAlignment w:val="baseline"/>
        <w:rPr>
          <w:color w:val="000000" w:themeColor="text1"/>
          <w:spacing w:val="-4"/>
          <w:sz w:val="23"/>
          <w:szCs w:val="23"/>
        </w:rPr>
      </w:pPr>
      <w:r w:rsidRPr="00545AEC">
        <w:rPr>
          <w:color w:val="000000" w:themeColor="text1"/>
          <w:spacing w:val="-4"/>
          <w:sz w:val="23"/>
          <w:szCs w:val="23"/>
        </w:rPr>
        <w:t>Si elle revendique les influences esthétiques de l’École Française du XXe siècle, notamment Claude Debussy, Maurice Ravel, Olivier Messiaen et Henri Dutilleux, Florentine Mulsant professe un attachement à l’expressivité, à la liberté de langage et à la fermeté du dessin formel.</w:t>
      </w:r>
    </w:p>
    <w:p w14:paraId="7A5D1F75" w14:textId="77777777" w:rsidR="00545AEC" w:rsidRDefault="00545AEC">
      <w:pPr>
        <w:rPr>
          <w:color w:val="000000" w:themeColor="text1"/>
          <w:spacing w:val="-4"/>
        </w:rPr>
        <w:sectPr w:rsidR="00545AEC" w:rsidSect="00545AEC">
          <w:type w:val="continuous"/>
          <w:pgSz w:w="11906" w:h="16838"/>
          <w:pgMar w:top="1417" w:right="1417" w:bottom="1417" w:left="1417" w:header="708" w:footer="708" w:gutter="0"/>
          <w:cols w:num="2" w:space="708"/>
          <w:docGrid w:linePitch="360"/>
        </w:sectPr>
      </w:pPr>
    </w:p>
    <w:p w14:paraId="25B4DF9B" w14:textId="62DBCFE0" w:rsidR="00DC6F96" w:rsidRPr="007F7DDA" w:rsidRDefault="00DC6F96" w:rsidP="00DC6F96">
      <w:pPr>
        <w:spacing w:after="0" w:line="240" w:lineRule="auto"/>
        <w:rPr>
          <w:rFonts w:eastAsia="Times New Roman" w:cstheme="minorHAnsi"/>
          <w:b/>
          <w:bCs/>
          <w:color w:val="262626" w:themeColor="text1" w:themeTint="D9"/>
          <w:sz w:val="28"/>
          <w:szCs w:val="28"/>
          <w:lang w:eastAsia="fr-FR"/>
        </w:rPr>
      </w:pPr>
      <w:r>
        <w:rPr>
          <w:rFonts w:eastAsia="Times New Roman" w:cstheme="minorHAnsi"/>
          <w:b/>
          <w:bCs/>
          <w:color w:val="262626" w:themeColor="text1" w:themeTint="D9"/>
          <w:sz w:val="28"/>
          <w:szCs w:val="28"/>
          <w:lang w:eastAsia="fr-FR"/>
        </w:rPr>
        <w:lastRenderedPageBreak/>
        <w:t>Dimanche</w:t>
      </w:r>
      <w:r w:rsidRPr="007F7DDA">
        <w:rPr>
          <w:rFonts w:eastAsia="Times New Roman" w:cstheme="minorHAnsi"/>
          <w:b/>
          <w:bCs/>
          <w:color w:val="262626" w:themeColor="text1" w:themeTint="D9"/>
          <w:sz w:val="28"/>
          <w:szCs w:val="28"/>
          <w:lang w:eastAsia="fr-FR"/>
        </w:rPr>
        <w:t xml:space="preserve"> </w:t>
      </w:r>
      <w:r>
        <w:rPr>
          <w:rFonts w:eastAsia="Times New Roman" w:cstheme="minorHAnsi"/>
          <w:b/>
          <w:bCs/>
          <w:color w:val="262626" w:themeColor="text1" w:themeTint="D9"/>
          <w:sz w:val="28"/>
          <w:szCs w:val="28"/>
          <w:lang w:eastAsia="fr-FR"/>
        </w:rPr>
        <w:t>5</w:t>
      </w:r>
      <w:r w:rsidRPr="007F7DDA">
        <w:rPr>
          <w:rFonts w:eastAsia="Times New Roman" w:cstheme="minorHAnsi"/>
          <w:b/>
          <w:bCs/>
          <w:color w:val="262626" w:themeColor="text1" w:themeTint="D9"/>
          <w:sz w:val="28"/>
          <w:szCs w:val="28"/>
          <w:lang w:eastAsia="fr-FR"/>
        </w:rPr>
        <w:t xml:space="preserve"> </w:t>
      </w:r>
      <w:r>
        <w:rPr>
          <w:rFonts w:eastAsia="Times New Roman" w:cstheme="minorHAnsi"/>
          <w:b/>
          <w:bCs/>
          <w:color w:val="262626" w:themeColor="text1" w:themeTint="D9"/>
          <w:sz w:val="28"/>
          <w:szCs w:val="28"/>
          <w:lang w:eastAsia="fr-FR"/>
        </w:rPr>
        <w:t xml:space="preserve">septembre </w:t>
      </w:r>
      <w:r w:rsidRPr="007F7DDA">
        <w:rPr>
          <w:rFonts w:eastAsia="Times New Roman" w:cstheme="minorHAnsi"/>
          <w:b/>
          <w:bCs/>
          <w:color w:val="262626" w:themeColor="text1" w:themeTint="D9"/>
          <w:sz w:val="28"/>
          <w:szCs w:val="28"/>
          <w:lang w:eastAsia="fr-FR"/>
        </w:rPr>
        <w:t>2021</w:t>
      </w:r>
      <w:r>
        <w:rPr>
          <w:rFonts w:eastAsia="Times New Roman" w:cstheme="minorHAnsi"/>
          <w:b/>
          <w:bCs/>
          <w:color w:val="262626" w:themeColor="text1" w:themeTint="D9"/>
          <w:sz w:val="28"/>
          <w:szCs w:val="28"/>
          <w:lang w:eastAsia="fr-FR"/>
        </w:rPr>
        <w:t xml:space="preserve">, </w:t>
      </w:r>
      <w:r>
        <w:rPr>
          <w:rFonts w:eastAsia="Times New Roman" w:cstheme="minorHAnsi"/>
          <w:b/>
          <w:bCs/>
          <w:color w:val="262626" w:themeColor="text1" w:themeTint="D9"/>
          <w:sz w:val="28"/>
          <w:szCs w:val="28"/>
          <w:lang w:eastAsia="fr-FR"/>
        </w:rPr>
        <w:t>17</w:t>
      </w:r>
      <w:r>
        <w:rPr>
          <w:rFonts w:eastAsia="Times New Roman" w:cstheme="minorHAnsi"/>
          <w:b/>
          <w:bCs/>
          <w:color w:val="262626" w:themeColor="text1" w:themeTint="D9"/>
          <w:sz w:val="28"/>
          <w:szCs w:val="28"/>
          <w:lang w:eastAsia="fr-FR"/>
        </w:rPr>
        <w:t>h</w:t>
      </w:r>
      <w:r>
        <w:rPr>
          <w:rFonts w:eastAsia="Times New Roman" w:cstheme="minorHAnsi"/>
          <w:b/>
          <w:bCs/>
          <w:color w:val="262626" w:themeColor="text1" w:themeTint="D9"/>
          <w:sz w:val="28"/>
          <w:szCs w:val="28"/>
          <w:lang w:eastAsia="fr-FR"/>
        </w:rPr>
        <w:t>0</w:t>
      </w:r>
      <w:r>
        <w:rPr>
          <w:rFonts w:eastAsia="Times New Roman" w:cstheme="minorHAnsi"/>
          <w:b/>
          <w:bCs/>
          <w:color w:val="262626" w:themeColor="text1" w:themeTint="D9"/>
          <w:sz w:val="28"/>
          <w:szCs w:val="28"/>
          <w:lang w:eastAsia="fr-FR"/>
        </w:rPr>
        <w:t>0</w:t>
      </w:r>
    </w:p>
    <w:p w14:paraId="26F2F4E8" w14:textId="77777777" w:rsidR="00DC6F96" w:rsidRPr="007F7DDA" w:rsidRDefault="00DC6F96" w:rsidP="00DC6F96">
      <w:pPr>
        <w:spacing w:after="0" w:line="240" w:lineRule="auto"/>
        <w:rPr>
          <w:rFonts w:eastAsia="Times New Roman" w:cstheme="minorHAnsi"/>
          <w:b/>
          <w:bCs/>
          <w:color w:val="262626" w:themeColor="text1" w:themeTint="D9"/>
          <w:sz w:val="28"/>
          <w:szCs w:val="28"/>
          <w:lang w:eastAsia="fr-FR"/>
        </w:rPr>
      </w:pPr>
    </w:p>
    <w:p w14:paraId="51AA3994" w14:textId="19E5BCD2" w:rsidR="00DC6F96" w:rsidRPr="00F87584" w:rsidRDefault="00146C0D" w:rsidP="00DC6F96">
      <w:pPr>
        <w:spacing w:after="0" w:line="240" w:lineRule="auto"/>
        <w:ind w:left="284"/>
        <w:rPr>
          <w:rFonts w:cstheme="minorHAnsi"/>
          <w:b/>
          <w:bCs/>
          <w:sz w:val="26"/>
          <w:szCs w:val="26"/>
        </w:rPr>
      </w:pPr>
      <w:r>
        <w:rPr>
          <w:rFonts w:eastAsia="Times New Roman" w:cstheme="minorHAnsi"/>
          <w:b/>
          <w:bCs/>
          <w:color w:val="767171" w:themeColor="background2" w:themeShade="80"/>
          <w:sz w:val="32"/>
          <w:szCs w:val="32"/>
          <w:lang w:eastAsia="fr-FR"/>
        </w:rPr>
        <w:t xml:space="preserve">Aux origines </w:t>
      </w:r>
      <w:r w:rsidR="00DC6F96">
        <w:rPr>
          <w:rFonts w:eastAsia="Times New Roman" w:cstheme="minorHAnsi"/>
          <w:b/>
          <w:bCs/>
          <w:color w:val="767171" w:themeColor="background2" w:themeShade="80"/>
          <w:sz w:val="32"/>
          <w:szCs w:val="32"/>
          <w:lang w:eastAsia="fr-FR"/>
        </w:rPr>
        <w:t>du concerto</w:t>
      </w:r>
    </w:p>
    <w:p w14:paraId="14AEDB18" w14:textId="7C83CFFF" w:rsidR="00DC6F96" w:rsidRDefault="002F4D3C" w:rsidP="00DC6F96">
      <w:pPr>
        <w:spacing w:after="80" w:line="240" w:lineRule="auto"/>
        <w:ind w:left="284"/>
        <w:rPr>
          <w:rFonts w:cstheme="minorHAnsi"/>
          <w:color w:val="222222"/>
          <w:sz w:val="28"/>
          <w:szCs w:val="28"/>
          <w:shd w:val="clear" w:color="auto" w:fill="FFFFFF"/>
        </w:rPr>
      </w:pPr>
      <w:r>
        <w:rPr>
          <w:rFonts w:cstheme="minorHAnsi"/>
          <w:color w:val="222222"/>
          <w:sz w:val="28"/>
          <w:szCs w:val="28"/>
          <w:shd w:val="clear" w:color="auto" w:fill="FFFFFF"/>
        </w:rPr>
        <w:t xml:space="preserve">Arcangelo </w:t>
      </w:r>
      <w:r w:rsidRPr="002F4D3C">
        <w:rPr>
          <w:rFonts w:cstheme="minorHAnsi"/>
          <w:color w:val="222222"/>
          <w:sz w:val="28"/>
          <w:szCs w:val="28"/>
          <w:shd w:val="clear" w:color="auto" w:fill="FFFFFF"/>
        </w:rPr>
        <w:t>Corelli</w:t>
      </w:r>
      <w:r>
        <w:rPr>
          <w:rFonts w:cstheme="minorHAnsi"/>
          <w:color w:val="222222"/>
          <w:sz w:val="28"/>
          <w:szCs w:val="28"/>
          <w:shd w:val="clear" w:color="auto" w:fill="FFFFFF"/>
        </w:rPr>
        <w:t>,</w:t>
      </w:r>
      <w:r w:rsidRPr="002F4D3C">
        <w:rPr>
          <w:rFonts w:cstheme="minorHAnsi"/>
          <w:color w:val="222222"/>
          <w:sz w:val="28"/>
          <w:szCs w:val="28"/>
          <w:shd w:val="clear" w:color="auto" w:fill="FFFFFF"/>
        </w:rPr>
        <w:t xml:space="preserve"> </w:t>
      </w:r>
      <w:r>
        <w:rPr>
          <w:rFonts w:cstheme="minorHAnsi"/>
          <w:color w:val="222222"/>
          <w:sz w:val="28"/>
          <w:szCs w:val="28"/>
          <w:shd w:val="clear" w:color="auto" w:fill="FFFFFF"/>
        </w:rPr>
        <w:t xml:space="preserve">Concerto </w:t>
      </w:r>
      <w:r w:rsidRPr="002F4D3C">
        <w:rPr>
          <w:rFonts w:cstheme="minorHAnsi"/>
          <w:color w:val="222222"/>
          <w:sz w:val="28"/>
          <w:szCs w:val="28"/>
          <w:shd w:val="clear" w:color="auto" w:fill="FFFFFF"/>
        </w:rPr>
        <w:t>n°3 en do min</w:t>
      </w:r>
      <w:r>
        <w:rPr>
          <w:rFonts w:cstheme="minorHAnsi"/>
          <w:color w:val="222222"/>
          <w:sz w:val="28"/>
          <w:szCs w:val="28"/>
          <w:shd w:val="clear" w:color="auto" w:fill="FFFFFF"/>
        </w:rPr>
        <w:t xml:space="preserve">eur, </w:t>
      </w:r>
      <w:r w:rsidRPr="002F4D3C">
        <w:rPr>
          <w:rFonts w:cstheme="minorHAnsi"/>
          <w:color w:val="222222"/>
          <w:sz w:val="28"/>
          <w:szCs w:val="28"/>
          <w:shd w:val="clear" w:color="auto" w:fill="FFFFFF"/>
        </w:rPr>
        <w:t>op</w:t>
      </w:r>
      <w:r>
        <w:rPr>
          <w:rFonts w:cstheme="minorHAnsi"/>
          <w:color w:val="222222"/>
          <w:sz w:val="28"/>
          <w:szCs w:val="28"/>
          <w:shd w:val="clear" w:color="auto" w:fill="FFFFFF"/>
        </w:rPr>
        <w:t>.</w:t>
      </w:r>
      <w:r w:rsidRPr="002F4D3C">
        <w:rPr>
          <w:rFonts w:cstheme="minorHAnsi"/>
          <w:color w:val="222222"/>
          <w:sz w:val="28"/>
          <w:szCs w:val="28"/>
          <w:shd w:val="clear" w:color="auto" w:fill="FFFFFF"/>
        </w:rPr>
        <w:t xml:space="preserve"> 6</w:t>
      </w:r>
      <w:r>
        <w:rPr>
          <w:rFonts w:cstheme="minorHAnsi"/>
          <w:color w:val="222222"/>
          <w:sz w:val="28"/>
          <w:szCs w:val="28"/>
          <w:shd w:val="clear" w:color="auto" w:fill="FFFFFF"/>
        </w:rPr>
        <w:t xml:space="preserve"> (1714)</w:t>
      </w:r>
      <w:r w:rsidRPr="002F4D3C">
        <w:rPr>
          <w:rFonts w:cstheme="minorHAnsi"/>
          <w:color w:val="222222"/>
          <w:sz w:val="28"/>
          <w:szCs w:val="28"/>
        </w:rPr>
        <w:br/>
      </w:r>
      <w:r>
        <w:rPr>
          <w:rFonts w:cstheme="minorHAnsi"/>
          <w:color w:val="222222"/>
          <w:sz w:val="28"/>
          <w:szCs w:val="28"/>
          <w:shd w:val="clear" w:color="auto" w:fill="FFFFFF"/>
        </w:rPr>
        <w:t xml:space="preserve">Alessandro </w:t>
      </w:r>
      <w:r w:rsidRPr="002F4D3C">
        <w:rPr>
          <w:rFonts w:cstheme="minorHAnsi"/>
          <w:color w:val="222222"/>
          <w:sz w:val="28"/>
          <w:szCs w:val="28"/>
          <w:shd w:val="clear" w:color="auto" w:fill="FFFFFF"/>
        </w:rPr>
        <w:t>Scarlatti</w:t>
      </w:r>
      <w:r>
        <w:rPr>
          <w:rFonts w:cstheme="minorHAnsi"/>
          <w:color w:val="222222"/>
          <w:sz w:val="28"/>
          <w:szCs w:val="28"/>
          <w:shd w:val="clear" w:color="auto" w:fill="FFFFFF"/>
        </w:rPr>
        <w:t>,</w:t>
      </w:r>
      <w:r w:rsidRPr="002F4D3C">
        <w:rPr>
          <w:rFonts w:cstheme="minorHAnsi"/>
          <w:color w:val="222222"/>
          <w:sz w:val="28"/>
          <w:szCs w:val="28"/>
          <w:shd w:val="clear" w:color="auto" w:fill="FFFFFF"/>
        </w:rPr>
        <w:t xml:space="preserve"> concerto </w:t>
      </w:r>
      <w:r>
        <w:rPr>
          <w:rFonts w:cstheme="minorHAnsi"/>
          <w:color w:val="222222"/>
          <w:sz w:val="28"/>
          <w:szCs w:val="28"/>
          <w:shd w:val="clear" w:color="auto" w:fill="FFFFFF"/>
        </w:rPr>
        <w:t xml:space="preserve">grosso </w:t>
      </w:r>
      <w:r w:rsidRPr="002F4D3C">
        <w:rPr>
          <w:rFonts w:cstheme="minorHAnsi"/>
          <w:color w:val="222222"/>
          <w:sz w:val="28"/>
          <w:szCs w:val="28"/>
          <w:shd w:val="clear" w:color="auto" w:fill="FFFFFF"/>
        </w:rPr>
        <w:t>n°1 à 7 parties en fa min</w:t>
      </w:r>
      <w:r>
        <w:rPr>
          <w:rFonts w:cstheme="minorHAnsi"/>
          <w:color w:val="222222"/>
          <w:sz w:val="28"/>
          <w:szCs w:val="28"/>
          <w:shd w:val="clear" w:color="auto" w:fill="FFFFFF"/>
        </w:rPr>
        <w:t>eur (1740)</w:t>
      </w:r>
      <w:r w:rsidRPr="002F4D3C">
        <w:rPr>
          <w:rFonts w:cstheme="minorHAnsi"/>
          <w:color w:val="222222"/>
          <w:sz w:val="28"/>
          <w:szCs w:val="28"/>
        </w:rPr>
        <w:br/>
      </w:r>
      <w:r w:rsidR="00C16BEF">
        <w:rPr>
          <w:rFonts w:cstheme="minorHAnsi"/>
          <w:color w:val="222222"/>
          <w:sz w:val="28"/>
          <w:szCs w:val="28"/>
          <w:shd w:val="clear" w:color="auto" w:fill="FFFFFF"/>
        </w:rPr>
        <w:t xml:space="preserve">Pietro </w:t>
      </w:r>
      <w:r w:rsidRPr="002F4D3C">
        <w:rPr>
          <w:rFonts w:cstheme="minorHAnsi"/>
          <w:color w:val="222222"/>
          <w:sz w:val="28"/>
          <w:szCs w:val="28"/>
          <w:shd w:val="clear" w:color="auto" w:fill="FFFFFF"/>
        </w:rPr>
        <w:t>Locatelli</w:t>
      </w:r>
      <w:r>
        <w:rPr>
          <w:rFonts w:cstheme="minorHAnsi"/>
          <w:color w:val="222222"/>
          <w:sz w:val="28"/>
          <w:szCs w:val="28"/>
          <w:shd w:val="clear" w:color="auto" w:fill="FFFFFF"/>
        </w:rPr>
        <w:t>,</w:t>
      </w:r>
      <w:r w:rsidRPr="002F4D3C">
        <w:rPr>
          <w:rFonts w:cstheme="minorHAnsi"/>
          <w:color w:val="222222"/>
          <w:sz w:val="28"/>
          <w:szCs w:val="28"/>
          <w:shd w:val="clear" w:color="auto" w:fill="FFFFFF"/>
        </w:rPr>
        <w:t xml:space="preserve"> </w:t>
      </w:r>
      <w:r>
        <w:rPr>
          <w:rFonts w:cstheme="minorHAnsi"/>
          <w:color w:val="222222"/>
          <w:sz w:val="28"/>
          <w:szCs w:val="28"/>
          <w:shd w:val="clear" w:color="auto" w:fill="FFFFFF"/>
        </w:rPr>
        <w:t xml:space="preserve">Concerto </w:t>
      </w:r>
      <w:r w:rsidRPr="002F4D3C">
        <w:rPr>
          <w:rFonts w:cstheme="minorHAnsi"/>
          <w:color w:val="222222"/>
          <w:sz w:val="28"/>
          <w:szCs w:val="28"/>
          <w:shd w:val="clear" w:color="auto" w:fill="FFFFFF"/>
        </w:rPr>
        <w:t>n°6 en mi</w:t>
      </w:r>
      <w:r>
        <w:rPr>
          <w:rFonts w:cstheme="minorHAnsi"/>
          <w:color w:val="222222"/>
          <w:sz w:val="28"/>
          <w:szCs w:val="28"/>
          <w:shd w:val="clear" w:color="auto" w:fill="FFFFFF"/>
        </w:rPr>
        <w:t xml:space="preserve"> </w:t>
      </w:r>
      <w:r w:rsidRPr="002F4D3C">
        <w:rPr>
          <w:rFonts w:cstheme="minorHAnsi"/>
          <w:color w:val="222222"/>
          <w:sz w:val="28"/>
          <w:szCs w:val="28"/>
          <w:shd w:val="clear" w:color="auto" w:fill="FFFFFF"/>
        </w:rPr>
        <w:t>b</w:t>
      </w:r>
      <w:r>
        <w:rPr>
          <w:rFonts w:cstheme="minorHAnsi"/>
          <w:color w:val="222222"/>
          <w:sz w:val="28"/>
          <w:szCs w:val="28"/>
          <w:shd w:val="clear" w:color="auto" w:fill="FFFFFF"/>
        </w:rPr>
        <w:t>émol</w:t>
      </w:r>
      <w:r w:rsidRPr="002F4D3C">
        <w:rPr>
          <w:rFonts w:cstheme="minorHAnsi"/>
          <w:color w:val="222222"/>
          <w:sz w:val="28"/>
          <w:szCs w:val="28"/>
          <w:shd w:val="clear" w:color="auto" w:fill="FFFFFF"/>
        </w:rPr>
        <w:t xml:space="preserve"> </w:t>
      </w:r>
      <w:r>
        <w:rPr>
          <w:rFonts w:cstheme="minorHAnsi"/>
          <w:color w:val="222222"/>
          <w:sz w:val="28"/>
          <w:szCs w:val="28"/>
          <w:shd w:val="clear" w:color="auto" w:fill="FFFFFF"/>
        </w:rPr>
        <w:t>m</w:t>
      </w:r>
      <w:r w:rsidRPr="002F4D3C">
        <w:rPr>
          <w:rFonts w:cstheme="minorHAnsi"/>
          <w:color w:val="222222"/>
          <w:sz w:val="28"/>
          <w:szCs w:val="28"/>
          <w:shd w:val="clear" w:color="auto" w:fill="FFFFFF"/>
        </w:rPr>
        <w:t>aj</w:t>
      </w:r>
      <w:r>
        <w:rPr>
          <w:rFonts w:cstheme="minorHAnsi"/>
          <w:color w:val="222222"/>
          <w:sz w:val="28"/>
          <w:szCs w:val="28"/>
          <w:shd w:val="clear" w:color="auto" w:fill="FFFFFF"/>
        </w:rPr>
        <w:t>eur</w:t>
      </w:r>
      <w:r w:rsidRPr="002F4D3C">
        <w:rPr>
          <w:rFonts w:cstheme="minorHAnsi"/>
          <w:color w:val="222222"/>
          <w:sz w:val="28"/>
          <w:szCs w:val="28"/>
          <w:shd w:val="clear" w:color="auto" w:fill="FFFFFF"/>
        </w:rPr>
        <w:t xml:space="preserve"> </w:t>
      </w:r>
      <w:r w:rsidRPr="002F4D3C">
        <w:rPr>
          <w:rFonts w:cstheme="minorHAnsi"/>
          <w:color w:val="222222"/>
          <w:sz w:val="28"/>
          <w:szCs w:val="28"/>
          <w:shd w:val="clear" w:color="auto" w:fill="FFFFFF"/>
        </w:rPr>
        <w:t>"Il pianto d'Arian</w:t>
      </w:r>
      <w:r w:rsidR="00C16BEF">
        <w:rPr>
          <w:rFonts w:cstheme="minorHAnsi"/>
          <w:color w:val="222222"/>
          <w:sz w:val="28"/>
          <w:szCs w:val="28"/>
          <w:shd w:val="clear" w:color="auto" w:fill="FFFFFF"/>
        </w:rPr>
        <w:t>n</w:t>
      </w:r>
      <w:r w:rsidRPr="002F4D3C">
        <w:rPr>
          <w:rFonts w:cstheme="minorHAnsi"/>
          <w:color w:val="222222"/>
          <w:sz w:val="28"/>
          <w:szCs w:val="28"/>
          <w:shd w:val="clear" w:color="auto" w:fill="FFFFFF"/>
        </w:rPr>
        <w:t>a"</w:t>
      </w:r>
      <w:r>
        <w:rPr>
          <w:rFonts w:cstheme="minorHAnsi"/>
          <w:color w:val="222222"/>
          <w:sz w:val="28"/>
          <w:szCs w:val="28"/>
          <w:shd w:val="clear" w:color="auto" w:fill="FFFFFF"/>
        </w:rPr>
        <w:t xml:space="preserve">, </w:t>
      </w:r>
      <w:r w:rsidR="00C16BEF">
        <w:rPr>
          <w:rFonts w:cstheme="minorHAnsi"/>
          <w:color w:val="222222"/>
          <w:sz w:val="28"/>
          <w:szCs w:val="28"/>
          <w:shd w:val="clear" w:color="auto" w:fill="FFFFFF"/>
        </w:rPr>
        <w:br/>
      </w:r>
      <w:r w:rsidRPr="002F4D3C">
        <w:rPr>
          <w:rFonts w:cstheme="minorHAnsi"/>
          <w:color w:val="222222"/>
          <w:sz w:val="28"/>
          <w:szCs w:val="28"/>
          <w:shd w:val="clear" w:color="auto" w:fill="FFFFFF"/>
        </w:rPr>
        <w:t>op</w:t>
      </w:r>
      <w:r>
        <w:rPr>
          <w:rFonts w:cstheme="minorHAnsi"/>
          <w:color w:val="222222"/>
          <w:sz w:val="28"/>
          <w:szCs w:val="28"/>
          <w:shd w:val="clear" w:color="auto" w:fill="FFFFFF"/>
        </w:rPr>
        <w:t>.</w:t>
      </w:r>
      <w:r w:rsidRPr="002F4D3C">
        <w:rPr>
          <w:rFonts w:cstheme="minorHAnsi"/>
          <w:color w:val="222222"/>
          <w:sz w:val="28"/>
          <w:szCs w:val="28"/>
          <w:shd w:val="clear" w:color="auto" w:fill="FFFFFF"/>
        </w:rPr>
        <w:t xml:space="preserve"> 7</w:t>
      </w:r>
      <w:r w:rsidR="00C16BEF">
        <w:rPr>
          <w:rFonts w:cstheme="minorHAnsi"/>
          <w:color w:val="222222"/>
          <w:sz w:val="28"/>
          <w:szCs w:val="28"/>
          <w:shd w:val="clear" w:color="auto" w:fill="FFFFFF"/>
        </w:rPr>
        <w:t xml:space="preserve"> (1741)</w:t>
      </w:r>
      <w:r w:rsidRPr="002F4D3C">
        <w:rPr>
          <w:rFonts w:cstheme="minorHAnsi"/>
          <w:color w:val="222222"/>
          <w:sz w:val="28"/>
          <w:szCs w:val="28"/>
        </w:rPr>
        <w:br/>
      </w:r>
      <w:r>
        <w:rPr>
          <w:rFonts w:cstheme="minorHAnsi"/>
          <w:color w:val="222222"/>
          <w:sz w:val="28"/>
          <w:szCs w:val="28"/>
          <w:shd w:val="clear" w:color="auto" w:fill="FFFFFF"/>
        </w:rPr>
        <w:t xml:space="preserve">Alessandro </w:t>
      </w:r>
      <w:r w:rsidRPr="002F4D3C">
        <w:rPr>
          <w:rFonts w:cstheme="minorHAnsi"/>
          <w:color w:val="222222"/>
          <w:sz w:val="28"/>
          <w:szCs w:val="28"/>
          <w:shd w:val="clear" w:color="auto" w:fill="FFFFFF"/>
        </w:rPr>
        <w:t>Scarlatti</w:t>
      </w:r>
      <w:r>
        <w:rPr>
          <w:rFonts w:cstheme="minorHAnsi"/>
          <w:color w:val="222222"/>
          <w:sz w:val="28"/>
          <w:szCs w:val="28"/>
          <w:shd w:val="clear" w:color="auto" w:fill="FFFFFF"/>
        </w:rPr>
        <w:t>,</w:t>
      </w:r>
      <w:r w:rsidRPr="002F4D3C">
        <w:rPr>
          <w:rFonts w:cstheme="minorHAnsi"/>
          <w:color w:val="222222"/>
          <w:sz w:val="28"/>
          <w:szCs w:val="28"/>
          <w:shd w:val="clear" w:color="auto" w:fill="FFFFFF"/>
        </w:rPr>
        <w:t xml:space="preserve"> </w:t>
      </w:r>
      <w:r>
        <w:rPr>
          <w:rFonts w:cstheme="minorHAnsi"/>
          <w:color w:val="222222"/>
          <w:sz w:val="28"/>
          <w:szCs w:val="28"/>
          <w:shd w:val="clear" w:color="auto" w:fill="FFFFFF"/>
        </w:rPr>
        <w:t xml:space="preserve">Concerto grosso </w:t>
      </w:r>
      <w:r w:rsidRPr="002F4D3C">
        <w:rPr>
          <w:rFonts w:cstheme="minorHAnsi"/>
          <w:color w:val="222222"/>
          <w:sz w:val="28"/>
          <w:szCs w:val="28"/>
          <w:shd w:val="clear" w:color="auto" w:fill="FFFFFF"/>
        </w:rPr>
        <w:t>n°2 en do min</w:t>
      </w:r>
      <w:r>
        <w:rPr>
          <w:rFonts w:cstheme="minorHAnsi"/>
          <w:color w:val="222222"/>
          <w:sz w:val="28"/>
          <w:szCs w:val="28"/>
          <w:shd w:val="clear" w:color="auto" w:fill="FFFFFF"/>
        </w:rPr>
        <w:t>eur (1740)</w:t>
      </w:r>
      <w:r w:rsidRPr="002F4D3C">
        <w:rPr>
          <w:rFonts w:cstheme="minorHAnsi"/>
          <w:color w:val="222222"/>
          <w:sz w:val="28"/>
          <w:szCs w:val="28"/>
        </w:rPr>
        <w:br/>
      </w:r>
      <w:r>
        <w:rPr>
          <w:rFonts w:cstheme="minorHAnsi"/>
          <w:color w:val="222222"/>
          <w:sz w:val="28"/>
          <w:szCs w:val="28"/>
          <w:shd w:val="clear" w:color="auto" w:fill="FFFFFF"/>
        </w:rPr>
        <w:t xml:space="preserve">Pietro </w:t>
      </w:r>
      <w:r w:rsidRPr="002F4D3C">
        <w:rPr>
          <w:rFonts w:cstheme="minorHAnsi"/>
          <w:color w:val="222222"/>
          <w:sz w:val="28"/>
          <w:szCs w:val="28"/>
          <w:shd w:val="clear" w:color="auto" w:fill="FFFFFF"/>
        </w:rPr>
        <w:t>Locatelli</w:t>
      </w:r>
      <w:r>
        <w:rPr>
          <w:rFonts w:cstheme="minorHAnsi"/>
          <w:color w:val="222222"/>
          <w:sz w:val="28"/>
          <w:szCs w:val="28"/>
          <w:shd w:val="clear" w:color="auto" w:fill="FFFFFF"/>
        </w:rPr>
        <w:t>,</w:t>
      </w:r>
      <w:r w:rsidRPr="002F4D3C">
        <w:rPr>
          <w:rFonts w:cstheme="minorHAnsi"/>
          <w:color w:val="222222"/>
          <w:sz w:val="28"/>
          <w:szCs w:val="28"/>
          <w:shd w:val="clear" w:color="auto" w:fill="FFFFFF"/>
        </w:rPr>
        <w:t xml:space="preserve"> </w:t>
      </w:r>
      <w:r>
        <w:rPr>
          <w:rFonts w:cstheme="minorHAnsi"/>
          <w:color w:val="222222"/>
          <w:sz w:val="28"/>
          <w:szCs w:val="28"/>
          <w:shd w:val="clear" w:color="auto" w:fill="FFFFFF"/>
        </w:rPr>
        <w:t xml:space="preserve">Concerto grosso </w:t>
      </w:r>
      <w:r w:rsidRPr="002F4D3C">
        <w:rPr>
          <w:rFonts w:cstheme="minorHAnsi"/>
          <w:color w:val="222222"/>
          <w:sz w:val="28"/>
          <w:szCs w:val="28"/>
          <w:shd w:val="clear" w:color="auto" w:fill="FFFFFF"/>
        </w:rPr>
        <w:t>n°6 en do min</w:t>
      </w:r>
      <w:r>
        <w:rPr>
          <w:rFonts w:cstheme="minorHAnsi"/>
          <w:color w:val="222222"/>
          <w:sz w:val="28"/>
          <w:szCs w:val="28"/>
          <w:shd w:val="clear" w:color="auto" w:fill="FFFFFF"/>
        </w:rPr>
        <w:t xml:space="preserve">eur, </w:t>
      </w:r>
      <w:r w:rsidRPr="002F4D3C">
        <w:rPr>
          <w:rFonts w:cstheme="minorHAnsi"/>
          <w:color w:val="222222"/>
          <w:sz w:val="28"/>
          <w:szCs w:val="28"/>
          <w:shd w:val="clear" w:color="auto" w:fill="FFFFFF"/>
        </w:rPr>
        <w:t>op</w:t>
      </w:r>
      <w:r>
        <w:rPr>
          <w:rFonts w:cstheme="minorHAnsi"/>
          <w:color w:val="222222"/>
          <w:sz w:val="28"/>
          <w:szCs w:val="28"/>
          <w:shd w:val="clear" w:color="auto" w:fill="FFFFFF"/>
        </w:rPr>
        <w:t>.</w:t>
      </w:r>
      <w:r w:rsidRPr="002F4D3C">
        <w:rPr>
          <w:rFonts w:cstheme="minorHAnsi"/>
          <w:color w:val="222222"/>
          <w:sz w:val="28"/>
          <w:szCs w:val="28"/>
          <w:shd w:val="clear" w:color="auto" w:fill="FFFFFF"/>
        </w:rPr>
        <w:t xml:space="preserve"> 1</w:t>
      </w:r>
      <w:r w:rsidR="00C16BEF">
        <w:rPr>
          <w:rFonts w:cstheme="minorHAnsi"/>
          <w:color w:val="222222"/>
          <w:sz w:val="28"/>
          <w:szCs w:val="28"/>
          <w:shd w:val="clear" w:color="auto" w:fill="FFFFFF"/>
        </w:rPr>
        <w:t xml:space="preserve"> (1721)</w:t>
      </w:r>
      <w:r w:rsidRPr="002F4D3C">
        <w:rPr>
          <w:rFonts w:cstheme="minorHAnsi"/>
          <w:color w:val="222222"/>
          <w:sz w:val="28"/>
          <w:szCs w:val="28"/>
        </w:rPr>
        <w:br/>
      </w:r>
      <w:r>
        <w:rPr>
          <w:rFonts w:cstheme="minorHAnsi"/>
          <w:color w:val="222222"/>
          <w:sz w:val="28"/>
          <w:szCs w:val="28"/>
          <w:shd w:val="clear" w:color="auto" w:fill="FFFFFF"/>
        </w:rPr>
        <w:t xml:space="preserve">Arcangelo </w:t>
      </w:r>
      <w:r w:rsidRPr="002F4D3C">
        <w:rPr>
          <w:rFonts w:cstheme="minorHAnsi"/>
          <w:color w:val="222222"/>
          <w:sz w:val="28"/>
          <w:szCs w:val="28"/>
          <w:shd w:val="clear" w:color="auto" w:fill="FFFFFF"/>
        </w:rPr>
        <w:t>Corelli</w:t>
      </w:r>
      <w:r>
        <w:rPr>
          <w:rFonts w:cstheme="minorHAnsi"/>
          <w:color w:val="222222"/>
          <w:sz w:val="28"/>
          <w:szCs w:val="28"/>
          <w:shd w:val="clear" w:color="auto" w:fill="FFFFFF"/>
        </w:rPr>
        <w:t>,</w:t>
      </w:r>
      <w:r w:rsidRPr="002F4D3C">
        <w:rPr>
          <w:rFonts w:cstheme="minorHAnsi"/>
          <w:color w:val="222222"/>
          <w:sz w:val="28"/>
          <w:szCs w:val="28"/>
          <w:shd w:val="clear" w:color="auto" w:fill="FFFFFF"/>
        </w:rPr>
        <w:t xml:space="preserve"> </w:t>
      </w:r>
      <w:r>
        <w:rPr>
          <w:rFonts w:cstheme="minorHAnsi"/>
          <w:color w:val="222222"/>
          <w:sz w:val="28"/>
          <w:szCs w:val="28"/>
          <w:shd w:val="clear" w:color="auto" w:fill="FFFFFF"/>
        </w:rPr>
        <w:t xml:space="preserve">Concerto grosso </w:t>
      </w:r>
      <w:r w:rsidRPr="002F4D3C">
        <w:rPr>
          <w:rFonts w:cstheme="minorHAnsi"/>
          <w:color w:val="222222"/>
          <w:sz w:val="28"/>
          <w:szCs w:val="28"/>
          <w:shd w:val="clear" w:color="auto" w:fill="FFFFFF"/>
        </w:rPr>
        <w:t xml:space="preserve">n°12 en Fa </w:t>
      </w:r>
      <w:r>
        <w:rPr>
          <w:rFonts w:cstheme="minorHAnsi"/>
          <w:color w:val="222222"/>
          <w:sz w:val="28"/>
          <w:szCs w:val="28"/>
          <w:shd w:val="clear" w:color="auto" w:fill="FFFFFF"/>
        </w:rPr>
        <w:t>m</w:t>
      </w:r>
      <w:r w:rsidRPr="002F4D3C">
        <w:rPr>
          <w:rFonts w:cstheme="minorHAnsi"/>
          <w:color w:val="222222"/>
          <w:sz w:val="28"/>
          <w:szCs w:val="28"/>
          <w:shd w:val="clear" w:color="auto" w:fill="FFFFFF"/>
        </w:rPr>
        <w:t>aj</w:t>
      </w:r>
      <w:r>
        <w:rPr>
          <w:rFonts w:cstheme="minorHAnsi"/>
          <w:color w:val="222222"/>
          <w:sz w:val="28"/>
          <w:szCs w:val="28"/>
          <w:shd w:val="clear" w:color="auto" w:fill="FFFFFF"/>
        </w:rPr>
        <w:t xml:space="preserve">eur, </w:t>
      </w:r>
      <w:r w:rsidRPr="002F4D3C">
        <w:rPr>
          <w:rFonts w:cstheme="minorHAnsi"/>
          <w:color w:val="222222"/>
          <w:sz w:val="28"/>
          <w:szCs w:val="28"/>
          <w:shd w:val="clear" w:color="auto" w:fill="FFFFFF"/>
        </w:rPr>
        <w:t>op</w:t>
      </w:r>
      <w:r>
        <w:rPr>
          <w:rFonts w:cstheme="minorHAnsi"/>
          <w:color w:val="222222"/>
          <w:sz w:val="28"/>
          <w:szCs w:val="28"/>
          <w:shd w:val="clear" w:color="auto" w:fill="FFFFFF"/>
        </w:rPr>
        <w:t>.</w:t>
      </w:r>
      <w:r w:rsidRPr="002F4D3C">
        <w:rPr>
          <w:rFonts w:cstheme="minorHAnsi"/>
          <w:color w:val="222222"/>
          <w:sz w:val="28"/>
          <w:szCs w:val="28"/>
          <w:shd w:val="clear" w:color="auto" w:fill="FFFFFF"/>
        </w:rPr>
        <w:t xml:space="preserve"> 6</w:t>
      </w:r>
      <w:r>
        <w:rPr>
          <w:rFonts w:cstheme="minorHAnsi"/>
          <w:color w:val="222222"/>
          <w:sz w:val="28"/>
          <w:szCs w:val="28"/>
          <w:shd w:val="clear" w:color="auto" w:fill="FFFFFF"/>
        </w:rPr>
        <w:t xml:space="preserve"> (1714)</w:t>
      </w:r>
    </w:p>
    <w:p w14:paraId="79C93CE2" w14:textId="77777777" w:rsidR="002F4D3C" w:rsidRPr="002F4D3C" w:rsidRDefault="002F4D3C" w:rsidP="00DC6F96">
      <w:pPr>
        <w:spacing w:after="80" w:line="240" w:lineRule="auto"/>
        <w:ind w:left="284"/>
        <w:rPr>
          <w:rFonts w:eastAsia="Times New Roman" w:cstheme="minorHAnsi"/>
          <w:color w:val="262626" w:themeColor="text1" w:themeTint="D9"/>
          <w:sz w:val="28"/>
          <w:szCs w:val="28"/>
          <w:lang w:eastAsia="fr-FR"/>
        </w:rPr>
      </w:pPr>
    </w:p>
    <w:p w14:paraId="25E8FB90" w14:textId="39770818" w:rsidR="00DC6F96" w:rsidRPr="002F4D3C" w:rsidRDefault="00DC6F96" w:rsidP="00DC6F96">
      <w:pPr>
        <w:spacing w:after="80"/>
        <w:ind w:left="284"/>
        <w:jc w:val="both"/>
        <w:rPr>
          <w:rFonts w:cstheme="minorHAnsi"/>
          <w:b/>
          <w:bCs/>
          <w:sz w:val="28"/>
          <w:szCs w:val="28"/>
        </w:rPr>
      </w:pPr>
      <w:r w:rsidRPr="002F4D3C">
        <w:rPr>
          <w:rFonts w:cstheme="minorHAnsi"/>
          <w:b/>
          <w:bCs/>
          <w:sz w:val="28"/>
          <w:szCs w:val="28"/>
        </w:rPr>
        <w:t>Gilone Gaubert</w:t>
      </w:r>
      <w:r w:rsidRPr="002F4D3C">
        <w:rPr>
          <w:rFonts w:cstheme="minorHAnsi"/>
          <w:b/>
          <w:bCs/>
          <w:sz w:val="28"/>
          <w:szCs w:val="28"/>
        </w:rPr>
        <w:t xml:space="preserve">, </w:t>
      </w:r>
      <w:r w:rsidRPr="002F4D3C">
        <w:rPr>
          <w:rFonts w:cstheme="minorHAnsi"/>
          <w:b/>
          <w:bCs/>
          <w:sz w:val="28"/>
          <w:szCs w:val="28"/>
        </w:rPr>
        <w:t>violon solo</w:t>
      </w:r>
    </w:p>
    <w:p w14:paraId="5908CA40" w14:textId="77777777" w:rsidR="00DC6F96" w:rsidRDefault="00DC6F96" w:rsidP="00DC6F96">
      <w:pPr>
        <w:spacing w:after="80"/>
        <w:ind w:left="284"/>
        <w:jc w:val="both"/>
        <w:rPr>
          <w:b/>
          <w:bCs/>
          <w:sz w:val="28"/>
        </w:rPr>
      </w:pPr>
    </w:p>
    <w:p w14:paraId="6D4A6431" w14:textId="77777777" w:rsidR="00DC6F96" w:rsidRDefault="00DC6F96" w:rsidP="00DC6F96">
      <w:pPr>
        <w:spacing w:after="80"/>
        <w:ind w:left="284"/>
        <w:jc w:val="both"/>
        <w:rPr>
          <w:b/>
          <w:bCs/>
          <w:sz w:val="28"/>
        </w:rPr>
      </w:pPr>
      <w:r>
        <w:rPr>
          <w:b/>
          <w:bCs/>
          <w:sz w:val="28"/>
        </w:rPr>
        <w:t>Ensemble ReNaissance</w:t>
      </w:r>
    </w:p>
    <w:p w14:paraId="5EA6E6FF" w14:textId="6010BE5C" w:rsidR="002F4D3C" w:rsidRPr="002F4D3C" w:rsidRDefault="00DC6F96" w:rsidP="00DC6F96">
      <w:pPr>
        <w:spacing w:after="80"/>
        <w:ind w:left="284"/>
        <w:jc w:val="both"/>
        <w:rPr>
          <w:b/>
          <w:bCs/>
          <w:sz w:val="28"/>
        </w:rPr>
      </w:pPr>
      <w:r w:rsidRPr="002F4D3C">
        <w:rPr>
          <w:b/>
          <w:bCs/>
          <w:sz w:val="28"/>
        </w:rPr>
        <w:t>Olivier Briand</w:t>
      </w:r>
      <w:r w:rsidRPr="002F4D3C">
        <w:rPr>
          <w:b/>
          <w:bCs/>
          <w:sz w:val="28"/>
        </w:rPr>
        <w:t xml:space="preserve">, </w:t>
      </w:r>
      <w:r w:rsidRPr="002F4D3C">
        <w:rPr>
          <w:b/>
          <w:bCs/>
          <w:sz w:val="28"/>
        </w:rPr>
        <w:t>Patrick Oliva</w:t>
      </w:r>
      <w:r w:rsidRPr="002F4D3C">
        <w:rPr>
          <w:b/>
          <w:bCs/>
          <w:sz w:val="28"/>
        </w:rPr>
        <w:t xml:space="preserve">, </w:t>
      </w:r>
      <w:r w:rsidR="002F4D3C" w:rsidRPr="002F4D3C">
        <w:rPr>
          <w:rFonts w:ascii="Arial" w:hAnsi="Arial" w:cs="Arial"/>
          <w:b/>
          <w:bCs/>
          <w:color w:val="222222"/>
          <w:shd w:val="clear" w:color="auto" w:fill="FFFFFF"/>
        </w:rPr>
        <w:t>Sandrine Dupé</w:t>
      </w:r>
      <w:r w:rsidR="002F4D3C" w:rsidRPr="002F4D3C">
        <w:rPr>
          <w:rFonts w:ascii="Arial" w:hAnsi="Arial" w:cs="Arial"/>
          <w:b/>
          <w:bCs/>
          <w:color w:val="222222"/>
          <w:shd w:val="clear" w:color="auto" w:fill="FFFFFF"/>
        </w:rPr>
        <w:t>, violons</w:t>
      </w:r>
    </w:p>
    <w:p w14:paraId="7D0A1E8A" w14:textId="3826A539" w:rsidR="00DC6F96" w:rsidRPr="00DC6F96" w:rsidRDefault="00DC6F96" w:rsidP="00DC6F96">
      <w:pPr>
        <w:spacing w:after="80"/>
        <w:ind w:left="284"/>
        <w:jc w:val="both"/>
        <w:rPr>
          <w:b/>
          <w:bCs/>
          <w:sz w:val="28"/>
        </w:rPr>
      </w:pPr>
      <w:r w:rsidRPr="00DC6F96">
        <w:rPr>
          <w:b/>
          <w:bCs/>
          <w:sz w:val="28"/>
        </w:rPr>
        <w:t>Géraldine Roux</w:t>
      </w:r>
      <w:r>
        <w:rPr>
          <w:b/>
          <w:bCs/>
          <w:sz w:val="28"/>
        </w:rPr>
        <w:t xml:space="preserve">, </w:t>
      </w:r>
      <w:r w:rsidRPr="00DC6F96">
        <w:rPr>
          <w:b/>
          <w:bCs/>
          <w:sz w:val="28"/>
        </w:rPr>
        <w:t>alto</w:t>
      </w:r>
    </w:p>
    <w:p w14:paraId="08429F81" w14:textId="2F7A236C" w:rsidR="00DC6F96" w:rsidRPr="00DC6F96" w:rsidRDefault="00DC6F96" w:rsidP="00DC6F96">
      <w:pPr>
        <w:spacing w:after="80"/>
        <w:ind w:left="284"/>
        <w:jc w:val="both"/>
        <w:rPr>
          <w:b/>
          <w:bCs/>
          <w:sz w:val="28"/>
        </w:rPr>
      </w:pPr>
      <w:r w:rsidRPr="00DC6F96">
        <w:rPr>
          <w:b/>
          <w:bCs/>
          <w:sz w:val="28"/>
        </w:rPr>
        <w:t>Pauline Lacambra</w:t>
      </w:r>
      <w:r>
        <w:rPr>
          <w:b/>
          <w:bCs/>
          <w:sz w:val="28"/>
        </w:rPr>
        <w:t>,</w:t>
      </w:r>
      <w:r w:rsidRPr="00DC6F96">
        <w:rPr>
          <w:b/>
          <w:bCs/>
          <w:sz w:val="28"/>
        </w:rPr>
        <w:t xml:space="preserve"> violoncelle</w:t>
      </w:r>
    </w:p>
    <w:p w14:paraId="7EEDC5A4" w14:textId="76B1C6E4" w:rsidR="00DC6F96" w:rsidRPr="00DC6F96" w:rsidRDefault="00DC6F96" w:rsidP="00DC6F96">
      <w:pPr>
        <w:spacing w:after="80"/>
        <w:ind w:left="284"/>
        <w:jc w:val="both"/>
        <w:rPr>
          <w:b/>
          <w:bCs/>
          <w:sz w:val="28"/>
        </w:rPr>
      </w:pPr>
      <w:r w:rsidRPr="00DC6F96">
        <w:rPr>
          <w:b/>
          <w:bCs/>
          <w:sz w:val="28"/>
        </w:rPr>
        <w:t>Elisabeth Joyé</w:t>
      </w:r>
      <w:r>
        <w:rPr>
          <w:b/>
          <w:bCs/>
          <w:sz w:val="28"/>
        </w:rPr>
        <w:t xml:space="preserve">, </w:t>
      </w:r>
      <w:r w:rsidRPr="00DC6F96">
        <w:rPr>
          <w:b/>
          <w:bCs/>
          <w:sz w:val="28"/>
        </w:rPr>
        <w:t>clavecin</w:t>
      </w:r>
    </w:p>
    <w:p w14:paraId="2D55F711" w14:textId="77777777" w:rsidR="00DC6F96" w:rsidRPr="003149B0" w:rsidRDefault="00DC6F96" w:rsidP="00DC6F96">
      <w:pPr>
        <w:spacing w:after="0" w:line="240" w:lineRule="auto"/>
        <w:rPr>
          <w:rFonts w:eastAsia="Times New Roman" w:cstheme="minorHAnsi"/>
          <w:b/>
          <w:bCs/>
          <w:color w:val="333333"/>
          <w:sz w:val="28"/>
          <w:szCs w:val="28"/>
          <w:lang w:eastAsia="fr-FR"/>
        </w:rPr>
      </w:pPr>
      <w:r>
        <w:rPr>
          <w:rFonts w:eastAsia="Times New Roman" w:cstheme="minorHAnsi"/>
          <w:b/>
          <w:bCs/>
          <w:noProof/>
          <w:color w:val="333333"/>
          <w:sz w:val="28"/>
          <w:szCs w:val="28"/>
          <w:lang w:eastAsia="fr-FR"/>
        </w:rPr>
        <mc:AlternateContent>
          <mc:Choice Requires="wps">
            <w:drawing>
              <wp:anchor distT="0" distB="0" distL="114300" distR="114300" simplePos="0" relativeHeight="251665408" behindDoc="0" locked="0" layoutInCell="1" allowOverlap="1" wp14:anchorId="11E2A548" wp14:editId="3EEB869C">
                <wp:simplePos x="0" y="0"/>
                <wp:positionH relativeFrom="column">
                  <wp:posOffset>23231</wp:posOffset>
                </wp:positionH>
                <wp:positionV relativeFrom="paragraph">
                  <wp:posOffset>140311</wp:posOffset>
                </wp:positionV>
                <wp:extent cx="1139945"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1139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7C276" id="Connecteur droit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1.05pt" to="91.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" strokecolor="black [3200]" strokeweight=".5pt">
                <v:stroke joinstyle="miter"/>
              </v:line>
            </w:pict>
          </mc:Fallback>
        </mc:AlternateContent>
      </w:r>
    </w:p>
    <w:p w14:paraId="1287303A" w14:textId="0AC5F188" w:rsidR="006120C8" w:rsidRPr="006120C8" w:rsidRDefault="006120C8" w:rsidP="006120C8">
      <w:pPr>
        <w:pStyle w:val="NormalWeb"/>
        <w:shd w:val="clear" w:color="auto" w:fill="FFFFFF"/>
        <w:spacing w:before="0" w:beforeAutospacing="0" w:after="150" w:afterAutospacing="0"/>
        <w:jc w:val="both"/>
        <w:rPr>
          <w:rFonts w:asciiTheme="minorHAnsi" w:hAnsiTheme="minorHAnsi" w:cstheme="minorHAnsi"/>
          <w:color w:val="231F20"/>
          <w:sz w:val="26"/>
          <w:szCs w:val="26"/>
        </w:rPr>
      </w:pPr>
      <w:r>
        <w:rPr>
          <w:rFonts w:asciiTheme="minorHAnsi" w:hAnsiTheme="minorHAnsi" w:cstheme="minorHAnsi"/>
          <w:color w:val="231F20"/>
          <w:sz w:val="26"/>
          <w:szCs w:val="26"/>
        </w:rPr>
        <w:t>L</w:t>
      </w:r>
      <w:r w:rsidRPr="006120C8">
        <w:rPr>
          <w:rFonts w:asciiTheme="minorHAnsi" w:hAnsiTheme="minorHAnsi" w:cstheme="minorHAnsi"/>
          <w:color w:val="231F20"/>
          <w:sz w:val="26"/>
          <w:szCs w:val="26"/>
        </w:rPr>
        <w:t>e </w:t>
      </w:r>
      <w:r w:rsidRPr="006120C8">
        <w:rPr>
          <w:rStyle w:val="Accentuation"/>
          <w:rFonts w:asciiTheme="minorHAnsi" w:hAnsiTheme="minorHAnsi" w:cstheme="minorHAnsi"/>
          <w:color w:val="231F20"/>
          <w:sz w:val="26"/>
          <w:szCs w:val="26"/>
        </w:rPr>
        <w:t>concerto grosso</w:t>
      </w:r>
      <w:r>
        <w:rPr>
          <w:rStyle w:val="Accentuation"/>
          <w:rFonts w:asciiTheme="minorHAnsi" w:hAnsiTheme="minorHAnsi" w:cstheme="minorHAnsi"/>
          <w:color w:val="231F20"/>
          <w:sz w:val="26"/>
          <w:szCs w:val="26"/>
        </w:rPr>
        <w:t xml:space="preserve"> </w:t>
      </w:r>
      <w:r>
        <w:rPr>
          <w:rStyle w:val="Accentuation"/>
          <w:rFonts w:asciiTheme="minorHAnsi" w:hAnsiTheme="minorHAnsi" w:cstheme="minorHAnsi"/>
          <w:i w:val="0"/>
          <w:iCs w:val="0"/>
          <w:color w:val="231F20"/>
          <w:sz w:val="26"/>
          <w:szCs w:val="26"/>
        </w:rPr>
        <w:t xml:space="preserve">apparaît </w:t>
      </w:r>
      <w:r w:rsidRPr="006120C8">
        <w:rPr>
          <w:rFonts w:asciiTheme="minorHAnsi" w:hAnsiTheme="minorHAnsi" w:cstheme="minorHAnsi"/>
          <w:color w:val="231F20"/>
          <w:sz w:val="26"/>
          <w:szCs w:val="26"/>
        </w:rPr>
        <w:t xml:space="preserve">vers 1680, </w:t>
      </w:r>
      <w:r>
        <w:rPr>
          <w:rFonts w:asciiTheme="minorHAnsi" w:hAnsiTheme="minorHAnsi" w:cstheme="minorHAnsi"/>
          <w:color w:val="231F20"/>
          <w:sz w:val="26"/>
          <w:szCs w:val="26"/>
        </w:rPr>
        <w:t xml:space="preserve">sous l’impulsion d’Arcangelo </w:t>
      </w:r>
      <w:r w:rsidRPr="006120C8">
        <w:rPr>
          <w:rFonts w:asciiTheme="minorHAnsi" w:hAnsiTheme="minorHAnsi" w:cstheme="minorHAnsi"/>
          <w:color w:val="231F20"/>
          <w:sz w:val="26"/>
          <w:szCs w:val="26"/>
        </w:rPr>
        <w:t xml:space="preserve">Corelli </w:t>
      </w:r>
      <w:r>
        <w:rPr>
          <w:rFonts w:asciiTheme="minorHAnsi" w:hAnsiTheme="minorHAnsi" w:cstheme="minorHAnsi"/>
          <w:color w:val="231F20"/>
          <w:sz w:val="26"/>
          <w:szCs w:val="26"/>
        </w:rPr>
        <w:t xml:space="preserve">qui en </w:t>
      </w:r>
      <w:r w:rsidRPr="006120C8">
        <w:rPr>
          <w:rFonts w:asciiTheme="minorHAnsi" w:hAnsiTheme="minorHAnsi" w:cstheme="minorHAnsi"/>
          <w:color w:val="231F20"/>
          <w:sz w:val="26"/>
          <w:szCs w:val="26"/>
        </w:rPr>
        <w:t>fix</w:t>
      </w:r>
      <w:r>
        <w:rPr>
          <w:rFonts w:asciiTheme="minorHAnsi" w:hAnsiTheme="minorHAnsi" w:cstheme="minorHAnsi"/>
          <w:color w:val="231F20"/>
          <w:sz w:val="26"/>
          <w:szCs w:val="26"/>
        </w:rPr>
        <w:t>e</w:t>
      </w:r>
      <w:r w:rsidRPr="006120C8">
        <w:rPr>
          <w:rFonts w:asciiTheme="minorHAnsi" w:hAnsiTheme="minorHAnsi" w:cstheme="minorHAnsi"/>
          <w:color w:val="231F20"/>
          <w:sz w:val="26"/>
          <w:szCs w:val="26"/>
        </w:rPr>
        <w:t xml:space="preserve"> la forme.</w:t>
      </w:r>
      <w:r>
        <w:rPr>
          <w:rFonts w:asciiTheme="minorHAnsi" w:hAnsiTheme="minorHAnsi" w:cstheme="minorHAnsi"/>
          <w:color w:val="231F20"/>
          <w:sz w:val="26"/>
          <w:szCs w:val="26"/>
        </w:rPr>
        <w:t xml:space="preserve"> </w:t>
      </w:r>
      <w:r w:rsidRPr="006120C8">
        <w:rPr>
          <w:rFonts w:asciiTheme="minorHAnsi" w:hAnsiTheme="minorHAnsi" w:cstheme="minorHAnsi"/>
          <w:color w:val="231F20"/>
          <w:sz w:val="26"/>
          <w:szCs w:val="26"/>
        </w:rPr>
        <w:t>Dans le concerto grosso, un petit ensemble de solistes, le </w:t>
      </w:r>
      <w:r w:rsidRPr="006120C8">
        <w:rPr>
          <w:rStyle w:val="Accentuation"/>
          <w:rFonts w:asciiTheme="minorHAnsi" w:hAnsiTheme="minorHAnsi" w:cstheme="minorHAnsi"/>
          <w:color w:val="231F20"/>
          <w:sz w:val="26"/>
          <w:szCs w:val="26"/>
        </w:rPr>
        <w:t>concertino</w:t>
      </w:r>
      <w:r w:rsidRPr="006120C8">
        <w:rPr>
          <w:rFonts w:asciiTheme="minorHAnsi" w:hAnsiTheme="minorHAnsi" w:cstheme="minorHAnsi"/>
          <w:color w:val="231F20"/>
          <w:sz w:val="26"/>
          <w:szCs w:val="26"/>
        </w:rPr>
        <w:t xml:space="preserve">, est opposé </w:t>
      </w:r>
      <w:r>
        <w:rPr>
          <w:rFonts w:asciiTheme="minorHAnsi" w:hAnsiTheme="minorHAnsi" w:cstheme="minorHAnsi"/>
          <w:color w:val="231F20"/>
          <w:sz w:val="26"/>
          <w:szCs w:val="26"/>
        </w:rPr>
        <w:t xml:space="preserve">aux musiciens de </w:t>
      </w:r>
      <w:r w:rsidRPr="006120C8">
        <w:rPr>
          <w:rFonts w:asciiTheme="minorHAnsi" w:hAnsiTheme="minorHAnsi" w:cstheme="minorHAnsi"/>
          <w:color w:val="231F20"/>
          <w:sz w:val="26"/>
          <w:szCs w:val="26"/>
        </w:rPr>
        <w:t>l'orchestre qui, pour cette raison, prend le nom de concerto grosso (terme qui a fini par désigner l'œuvre tout entière). Le compositeur</w:t>
      </w:r>
      <w:r>
        <w:rPr>
          <w:rFonts w:asciiTheme="minorHAnsi" w:hAnsiTheme="minorHAnsi" w:cstheme="minorHAnsi"/>
          <w:color w:val="231F20"/>
          <w:sz w:val="26"/>
          <w:szCs w:val="26"/>
        </w:rPr>
        <w:t xml:space="preserve"> </w:t>
      </w:r>
      <w:r w:rsidRPr="006120C8">
        <w:rPr>
          <w:rFonts w:asciiTheme="minorHAnsi" w:hAnsiTheme="minorHAnsi" w:cstheme="minorHAnsi"/>
          <w:color w:val="231F20"/>
          <w:sz w:val="26"/>
          <w:szCs w:val="26"/>
        </w:rPr>
        <w:t xml:space="preserve">fait alterner les soli et </w:t>
      </w:r>
      <w:r w:rsidR="00B200CC" w:rsidRPr="006120C8">
        <w:rPr>
          <w:rFonts w:asciiTheme="minorHAnsi" w:hAnsiTheme="minorHAnsi" w:cstheme="minorHAnsi"/>
          <w:color w:val="231F20"/>
          <w:sz w:val="26"/>
          <w:szCs w:val="26"/>
        </w:rPr>
        <w:t>les tutti</w:t>
      </w:r>
      <w:r w:rsidRPr="006120C8">
        <w:rPr>
          <w:rFonts w:asciiTheme="minorHAnsi" w:hAnsiTheme="minorHAnsi" w:cstheme="minorHAnsi"/>
          <w:color w:val="231F20"/>
          <w:sz w:val="26"/>
          <w:szCs w:val="26"/>
        </w:rPr>
        <w:t xml:space="preserve"> comme les questions et les réponses d'un discours musical entre le concertino et le concerto grosso. Cette opposition est encore soulignée par le fait que l'écriture des parties de solistes du concertino est plus brillante et plus ornée que celle de l'orchestre.</w:t>
      </w:r>
    </w:p>
    <w:p w14:paraId="55F422AA" w14:textId="353B56F1" w:rsidR="00DC6F96" w:rsidRPr="006120C8" w:rsidRDefault="006120C8" w:rsidP="006120C8">
      <w:pPr>
        <w:pStyle w:val="NormalWeb"/>
        <w:shd w:val="clear" w:color="auto" w:fill="FFFFFF"/>
        <w:spacing w:before="0" w:beforeAutospacing="0" w:after="150" w:afterAutospacing="0"/>
        <w:jc w:val="both"/>
        <w:rPr>
          <w:rFonts w:asciiTheme="minorHAnsi" w:hAnsiTheme="minorHAnsi" w:cstheme="minorHAnsi"/>
          <w:color w:val="231F20"/>
          <w:sz w:val="26"/>
          <w:szCs w:val="26"/>
        </w:rPr>
      </w:pPr>
      <w:r w:rsidRPr="006120C8">
        <w:rPr>
          <w:rFonts w:asciiTheme="minorHAnsi" w:hAnsiTheme="minorHAnsi" w:cstheme="minorHAnsi"/>
          <w:color w:val="231F20"/>
          <w:sz w:val="26"/>
          <w:szCs w:val="26"/>
        </w:rPr>
        <w:t xml:space="preserve">Le concerto grosso </w:t>
      </w:r>
      <w:r w:rsidR="00B200CC">
        <w:rPr>
          <w:rFonts w:asciiTheme="minorHAnsi" w:hAnsiTheme="minorHAnsi" w:cstheme="minorHAnsi"/>
          <w:color w:val="231F20"/>
          <w:sz w:val="26"/>
          <w:szCs w:val="26"/>
        </w:rPr>
        <w:t>connaît</w:t>
      </w:r>
      <w:r w:rsidRPr="006120C8">
        <w:rPr>
          <w:rFonts w:asciiTheme="minorHAnsi" w:hAnsiTheme="minorHAnsi" w:cstheme="minorHAnsi"/>
          <w:color w:val="231F20"/>
          <w:sz w:val="26"/>
          <w:szCs w:val="26"/>
        </w:rPr>
        <w:t xml:space="preserve"> une vogue considérable en Italie, avec des maîtres comme Alessandro Scarlatti, </w:t>
      </w:r>
      <w:r>
        <w:rPr>
          <w:rFonts w:asciiTheme="minorHAnsi" w:hAnsiTheme="minorHAnsi" w:cstheme="minorHAnsi"/>
          <w:color w:val="231F20"/>
          <w:sz w:val="26"/>
          <w:szCs w:val="26"/>
        </w:rPr>
        <w:t xml:space="preserve">Pietro </w:t>
      </w:r>
      <w:r w:rsidRPr="006120C8">
        <w:rPr>
          <w:rFonts w:asciiTheme="minorHAnsi" w:hAnsiTheme="minorHAnsi" w:cstheme="minorHAnsi"/>
          <w:color w:val="231F20"/>
          <w:sz w:val="26"/>
          <w:szCs w:val="26"/>
        </w:rPr>
        <w:t>Locatelli</w:t>
      </w:r>
      <w:r>
        <w:rPr>
          <w:rFonts w:asciiTheme="minorHAnsi" w:hAnsiTheme="minorHAnsi" w:cstheme="minorHAnsi"/>
          <w:color w:val="231F20"/>
          <w:sz w:val="26"/>
          <w:szCs w:val="26"/>
        </w:rPr>
        <w:t xml:space="preserve"> ou </w:t>
      </w:r>
      <w:r w:rsidRPr="006120C8">
        <w:rPr>
          <w:rFonts w:asciiTheme="minorHAnsi" w:hAnsiTheme="minorHAnsi" w:cstheme="minorHAnsi"/>
          <w:color w:val="231F20"/>
          <w:sz w:val="26"/>
          <w:szCs w:val="26"/>
        </w:rPr>
        <w:t xml:space="preserve">et </w:t>
      </w:r>
      <w:r>
        <w:rPr>
          <w:rFonts w:asciiTheme="minorHAnsi" w:hAnsiTheme="minorHAnsi" w:cstheme="minorHAnsi"/>
          <w:color w:val="231F20"/>
          <w:sz w:val="26"/>
          <w:szCs w:val="26"/>
        </w:rPr>
        <w:t xml:space="preserve">Antonio </w:t>
      </w:r>
      <w:r w:rsidRPr="006120C8">
        <w:rPr>
          <w:rFonts w:asciiTheme="minorHAnsi" w:hAnsiTheme="minorHAnsi" w:cstheme="minorHAnsi"/>
          <w:color w:val="231F20"/>
          <w:sz w:val="26"/>
          <w:szCs w:val="26"/>
        </w:rPr>
        <w:t>Vivaldi. À l'imitation des Italiens, il se répand dans toute l'Europe musicale</w:t>
      </w:r>
      <w:r w:rsidR="00B200CC">
        <w:rPr>
          <w:rFonts w:asciiTheme="minorHAnsi" w:hAnsiTheme="minorHAnsi" w:cstheme="minorHAnsi"/>
          <w:color w:val="231F20"/>
          <w:sz w:val="26"/>
          <w:szCs w:val="26"/>
        </w:rPr>
        <w:t>, une forme reprise</w:t>
      </w:r>
      <w:r w:rsidR="00835ECA">
        <w:rPr>
          <w:rFonts w:asciiTheme="minorHAnsi" w:hAnsiTheme="minorHAnsi" w:cstheme="minorHAnsi"/>
          <w:color w:val="231F20"/>
          <w:sz w:val="26"/>
          <w:szCs w:val="26"/>
        </w:rPr>
        <w:t xml:space="preserve"> et magnifiée par </w:t>
      </w:r>
      <w:r>
        <w:rPr>
          <w:rFonts w:asciiTheme="minorHAnsi" w:hAnsiTheme="minorHAnsi" w:cstheme="minorHAnsi"/>
          <w:color w:val="231F20"/>
          <w:sz w:val="26"/>
          <w:szCs w:val="26"/>
        </w:rPr>
        <w:t xml:space="preserve">Jean-Sébastien Bach </w:t>
      </w:r>
      <w:r w:rsidRPr="006120C8">
        <w:rPr>
          <w:rFonts w:asciiTheme="minorHAnsi" w:hAnsiTheme="minorHAnsi" w:cstheme="minorHAnsi"/>
          <w:color w:val="231F20"/>
          <w:sz w:val="26"/>
          <w:szCs w:val="26"/>
        </w:rPr>
        <w:t xml:space="preserve">et </w:t>
      </w:r>
      <w:r>
        <w:rPr>
          <w:rFonts w:asciiTheme="minorHAnsi" w:hAnsiTheme="minorHAnsi" w:cstheme="minorHAnsi"/>
          <w:color w:val="231F20"/>
          <w:sz w:val="26"/>
          <w:szCs w:val="26"/>
        </w:rPr>
        <w:t xml:space="preserve">Georg Friedrich </w:t>
      </w:r>
      <w:r w:rsidRPr="006120C8">
        <w:rPr>
          <w:rFonts w:asciiTheme="minorHAnsi" w:hAnsiTheme="minorHAnsi" w:cstheme="minorHAnsi"/>
          <w:color w:val="231F20"/>
          <w:sz w:val="26"/>
          <w:szCs w:val="26"/>
        </w:rPr>
        <w:t>Haendel.</w:t>
      </w:r>
    </w:p>
    <w:p w14:paraId="49641062" w14:textId="05FF2733" w:rsidR="00824B03" w:rsidRPr="0047641A" w:rsidRDefault="007E17E0" w:rsidP="0047641A">
      <w:pPr>
        <w:sectPr w:rsidR="00824B03" w:rsidRPr="0047641A" w:rsidSect="00C440A1">
          <w:type w:val="continuous"/>
          <w:pgSz w:w="11906" w:h="16838"/>
          <w:pgMar w:top="1417" w:right="1417" w:bottom="1417" w:left="1417" w:header="708" w:footer="708" w:gutter="0"/>
          <w:cols w:space="708"/>
          <w:docGrid w:linePitch="360"/>
        </w:sectPr>
      </w:pPr>
      <w:r>
        <w:br w:type="page"/>
      </w:r>
    </w:p>
    <w:p w14:paraId="0F9CAF7D" w14:textId="36E34F40" w:rsidR="00824B03" w:rsidRPr="00824B03" w:rsidRDefault="00824B03" w:rsidP="00824B03">
      <w:pPr>
        <w:spacing w:after="120" w:line="240" w:lineRule="auto"/>
        <w:jc w:val="both"/>
        <w:rPr>
          <w:rFonts w:cstheme="minorHAnsi"/>
          <w:b/>
          <w:color w:val="000000"/>
          <w:sz w:val="28"/>
          <w:szCs w:val="28"/>
        </w:rPr>
      </w:pPr>
      <w:r w:rsidRPr="00824B03">
        <w:rPr>
          <w:rFonts w:cstheme="minorHAnsi"/>
          <w:b/>
          <w:color w:val="000000"/>
          <w:sz w:val="28"/>
          <w:szCs w:val="28"/>
        </w:rPr>
        <w:lastRenderedPageBreak/>
        <w:t xml:space="preserve">Gilone Gaubert, violoniste </w:t>
      </w:r>
    </w:p>
    <w:p w14:paraId="000D1499" w14:textId="0DA4F643" w:rsidR="00824B03" w:rsidRPr="00824B03" w:rsidRDefault="00824B03" w:rsidP="00824B03">
      <w:pPr>
        <w:spacing w:after="120" w:line="240" w:lineRule="auto"/>
        <w:jc w:val="both"/>
        <w:rPr>
          <w:rFonts w:cstheme="minorHAnsi"/>
          <w:color w:val="000000"/>
          <w:sz w:val="24"/>
          <w:szCs w:val="24"/>
        </w:rPr>
      </w:pPr>
      <w:r w:rsidRPr="00824B03">
        <w:rPr>
          <w:rFonts w:cstheme="minorHAnsi"/>
          <w:color w:val="000000"/>
          <w:sz w:val="24"/>
          <w:szCs w:val="24"/>
        </w:rPr>
        <w:t>Diplômée du Conservatoire Régional de Bordeaux en piano (1</w:t>
      </w:r>
      <w:r w:rsidRPr="00824B03">
        <w:rPr>
          <w:rFonts w:cstheme="minorHAnsi"/>
          <w:color w:val="000000"/>
          <w:sz w:val="24"/>
          <w:szCs w:val="24"/>
          <w:vertAlign w:val="superscript"/>
        </w:rPr>
        <w:t>er</w:t>
      </w:r>
      <w:r w:rsidRPr="00824B03">
        <w:rPr>
          <w:rFonts w:cstheme="minorHAnsi"/>
          <w:color w:val="000000"/>
          <w:sz w:val="24"/>
          <w:szCs w:val="24"/>
        </w:rPr>
        <w:t xml:space="preserve"> prix), Gilone Gaubert étudie</w:t>
      </w:r>
      <w:r w:rsidR="00670154">
        <w:rPr>
          <w:rFonts w:cstheme="minorHAnsi"/>
          <w:color w:val="000000"/>
          <w:sz w:val="24"/>
          <w:szCs w:val="24"/>
        </w:rPr>
        <w:t xml:space="preserve"> </w:t>
      </w:r>
      <w:r w:rsidRPr="00824B03">
        <w:rPr>
          <w:rFonts w:cstheme="minorHAnsi"/>
          <w:color w:val="000000"/>
          <w:sz w:val="24"/>
          <w:szCs w:val="24"/>
        </w:rPr>
        <w:t>parallèlement le violon, notamment avec Robert Papavrami, puis Maryvonne Le Dizès au Conservatoire Régional de Boulogne-Billancourt où elle obtient un 1</w:t>
      </w:r>
      <w:r w:rsidRPr="00824B03">
        <w:rPr>
          <w:rFonts w:cstheme="minorHAnsi"/>
          <w:color w:val="000000"/>
          <w:sz w:val="24"/>
          <w:szCs w:val="24"/>
          <w:vertAlign w:val="superscript"/>
        </w:rPr>
        <w:t>er</w:t>
      </w:r>
      <w:r w:rsidRPr="00824B03">
        <w:rPr>
          <w:rFonts w:cstheme="minorHAnsi"/>
          <w:color w:val="000000"/>
          <w:sz w:val="24"/>
          <w:szCs w:val="24"/>
        </w:rPr>
        <w:t xml:space="preserve"> prix à l’unanimité. Afin de compléter son cursus musical, elle intègre aussi la classe d’accompagnement piano de Solange Chiapparin au Conservatoire de Fontenay-sous-Bois.</w:t>
      </w:r>
    </w:p>
    <w:p w14:paraId="10DBEBA8" w14:textId="77777777" w:rsidR="00824B03" w:rsidRPr="00824B03" w:rsidRDefault="00824B03" w:rsidP="00824B03">
      <w:pPr>
        <w:spacing w:after="120" w:line="240" w:lineRule="auto"/>
        <w:jc w:val="both"/>
        <w:rPr>
          <w:rFonts w:cstheme="minorHAnsi"/>
          <w:color w:val="000000"/>
          <w:sz w:val="24"/>
          <w:szCs w:val="24"/>
        </w:rPr>
      </w:pPr>
      <w:r w:rsidRPr="00824B03">
        <w:rPr>
          <w:rFonts w:cstheme="minorHAnsi"/>
          <w:color w:val="000000"/>
          <w:sz w:val="24"/>
          <w:szCs w:val="24"/>
        </w:rPr>
        <w:t xml:space="preserve">Admise dans la classe de violon de Devy Erlih au Conservatoire National Supérieur de Musique de Paris (CNSM), elle en sort en 1995 récompensée par le diplôme de Formation Supérieure. </w:t>
      </w:r>
    </w:p>
    <w:p w14:paraId="03FCECB0" w14:textId="77777777" w:rsidR="00824B03" w:rsidRPr="00824B03" w:rsidRDefault="00824B03" w:rsidP="00824B03">
      <w:pPr>
        <w:spacing w:after="120" w:line="240" w:lineRule="auto"/>
        <w:jc w:val="both"/>
        <w:rPr>
          <w:rFonts w:cstheme="minorHAnsi"/>
          <w:color w:val="000000"/>
          <w:sz w:val="24"/>
          <w:szCs w:val="24"/>
        </w:rPr>
      </w:pPr>
      <w:r w:rsidRPr="00824B03">
        <w:rPr>
          <w:rFonts w:cstheme="minorHAnsi"/>
          <w:color w:val="000000"/>
          <w:sz w:val="24"/>
          <w:szCs w:val="24"/>
        </w:rPr>
        <w:t>Passionnée par l’interprétation du répertoire de musique ancienne sur instruments d’époque, elle approfondit cette spécialisation auprès de Patrick Bismuth et Christophe Rousset au CNSM de Paris et y obtient en 1998 le diplôme de Formation Supérieure.</w:t>
      </w:r>
    </w:p>
    <w:p w14:paraId="374D8C06" w14:textId="6C3236F8" w:rsidR="00824B03" w:rsidRPr="00824B03" w:rsidRDefault="00824B03" w:rsidP="00824B03">
      <w:pPr>
        <w:spacing w:after="120" w:line="240" w:lineRule="auto"/>
        <w:jc w:val="both"/>
        <w:rPr>
          <w:rFonts w:cstheme="minorHAnsi"/>
          <w:color w:val="000000"/>
          <w:sz w:val="24"/>
          <w:szCs w:val="24"/>
        </w:rPr>
      </w:pPr>
      <w:r w:rsidRPr="00824B03">
        <w:rPr>
          <w:rFonts w:cstheme="minorHAnsi"/>
          <w:color w:val="000000"/>
          <w:sz w:val="24"/>
          <w:szCs w:val="24"/>
        </w:rPr>
        <w:t xml:space="preserve">Depuis 2005 elle est violon solo de l’ensemble </w:t>
      </w:r>
      <w:r w:rsidRPr="00824B03">
        <w:rPr>
          <w:rFonts w:cstheme="minorHAnsi"/>
          <w:b/>
          <w:i/>
          <w:color w:val="000000"/>
          <w:sz w:val="24"/>
          <w:szCs w:val="24"/>
        </w:rPr>
        <w:t>Les Talens Lyriques</w:t>
      </w:r>
      <w:r w:rsidRPr="00824B03">
        <w:rPr>
          <w:rFonts w:cstheme="minorHAnsi"/>
          <w:color w:val="000000"/>
          <w:sz w:val="24"/>
          <w:szCs w:val="24"/>
        </w:rPr>
        <w:t xml:space="preserve"> dirigé par Christophe Rousset avec lequel une solide collaboration s’est </w:t>
      </w:r>
      <w:r w:rsidRPr="00824B03">
        <w:rPr>
          <w:rFonts w:cstheme="minorHAnsi"/>
          <w:color w:val="000000"/>
          <w:sz w:val="24"/>
          <w:szCs w:val="24"/>
        </w:rPr>
        <w:t>créée</w:t>
      </w:r>
      <w:r w:rsidRPr="00824B03">
        <w:rPr>
          <w:rFonts w:cstheme="minorHAnsi"/>
          <w:color w:val="000000"/>
          <w:sz w:val="24"/>
          <w:szCs w:val="24"/>
        </w:rPr>
        <w:t xml:space="preserve">. Elle a notamment interprété des concertos de Bach et tout </w:t>
      </w:r>
      <w:r w:rsidRPr="00824B03">
        <w:rPr>
          <w:rFonts w:cstheme="minorHAnsi"/>
          <w:color w:val="000000"/>
          <w:sz w:val="24"/>
          <w:szCs w:val="24"/>
        </w:rPr>
        <w:t>récemment, en juillet 2020, Les 4 Saisons de Vivaldi.</w:t>
      </w:r>
    </w:p>
    <w:p w14:paraId="1683E341" w14:textId="0ED2B728" w:rsidR="00824B03" w:rsidRPr="00824B03" w:rsidRDefault="00824B03" w:rsidP="00824B03">
      <w:pPr>
        <w:spacing w:after="120" w:line="240" w:lineRule="auto"/>
        <w:jc w:val="both"/>
        <w:rPr>
          <w:rFonts w:cstheme="minorHAnsi"/>
          <w:color w:val="000000"/>
          <w:sz w:val="24"/>
          <w:szCs w:val="24"/>
        </w:rPr>
      </w:pPr>
      <w:r w:rsidRPr="00824B03">
        <w:rPr>
          <w:rFonts w:cstheme="minorHAnsi"/>
          <w:color w:val="000000"/>
          <w:sz w:val="24"/>
          <w:szCs w:val="24"/>
        </w:rPr>
        <w:t xml:space="preserve">Elle joue </w:t>
      </w:r>
      <w:r w:rsidRPr="00824B03">
        <w:rPr>
          <w:rFonts w:cstheme="minorHAnsi"/>
          <w:color w:val="000000"/>
          <w:sz w:val="24"/>
          <w:szCs w:val="24"/>
        </w:rPr>
        <w:t>également avec</w:t>
      </w:r>
      <w:r w:rsidRPr="00824B03">
        <w:rPr>
          <w:rFonts w:cstheme="minorHAnsi"/>
          <w:color w:val="000000"/>
          <w:sz w:val="24"/>
          <w:szCs w:val="24"/>
        </w:rPr>
        <w:t xml:space="preserve"> sa partenaire complice </w:t>
      </w:r>
      <w:r w:rsidRPr="00824B03">
        <w:rPr>
          <w:rFonts w:cstheme="minorHAnsi"/>
          <w:b/>
          <w:i/>
          <w:color w:val="000000"/>
          <w:sz w:val="24"/>
          <w:szCs w:val="24"/>
        </w:rPr>
        <w:t>Elisabeth Joyé</w:t>
      </w:r>
      <w:r w:rsidRPr="00824B03">
        <w:rPr>
          <w:rFonts w:cstheme="minorHAnsi"/>
          <w:color w:val="000000"/>
          <w:sz w:val="24"/>
          <w:szCs w:val="24"/>
        </w:rPr>
        <w:t>, claveciniste et organiste.</w:t>
      </w:r>
    </w:p>
    <w:p w14:paraId="322CB47E" w14:textId="77777777" w:rsidR="00824B03" w:rsidRPr="00824B03" w:rsidRDefault="00824B03" w:rsidP="00824B03">
      <w:pPr>
        <w:spacing w:after="120" w:line="240" w:lineRule="auto"/>
        <w:jc w:val="both"/>
        <w:rPr>
          <w:rFonts w:cstheme="minorHAnsi"/>
          <w:color w:val="000000"/>
          <w:sz w:val="24"/>
          <w:szCs w:val="24"/>
        </w:rPr>
      </w:pPr>
      <w:r w:rsidRPr="00824B03">
        <w:rPr>
          <w:rFonts w:cstheme="minorHAnsi"/>
          <w:color w:val="000000"/>
          <w:sz w:val="24"/>
          <w:szCs w:val="24"/>
        </w:rPr>
        <w:t>Parallèlement, pour faire suite à ses études pianistiques et toujours dans la recherche de l’authenticité d’une interprétation sur instruments d’époque, elle se passionne pour le pianoforte et joue dans plusieurs formations de chambre, allant de la sonate au quintette à vents.</w:t>
      </w:r>
    </w:p>
    <w:p w14:paraId="193B319A" w14:textId="77777777" w:rsidR="00824B03" w:rsidRDefault="00824B03" w:rsidP="00824B03">
      <w:pPr>
        <w:spacing w:after="120" w:line="240" w:lineRule="auto"/>
        <w:jc w:val="both"/>
        <w:rPr>
          <w:rFonts w:cstheme="minorHAnsi"/>
          <w:color w:val="000000"/>
          <w:sz w:val="24"/>
          <w:szCs w:val="24"/>
        </w:rPr>
      </w:pPr>
      <w:r w:rsidRPr="00824B03">
        <w:rPr>
          <w:rFonts w:cstheme="minorHAnsi"/>
          <w:color w:val="000000"/>
          <w:sz w:val="24"/>
          <w:szCs w:val="24"/>
        </w:rPr>
        <w:t xml:space="preserve">Elle a été membre fondateur du </w:t>
      </w:r>
      <w:r w:rsidRPr="00824B03">
        <w:rPr>
          <w:rFonts w:cstheme="minorHAnsi"/>
          <w:b/>
          <w:i/>
          <w:color w:val="000000"/>
          <w:sz w:val="24"/>
          <w:szCs w:val="24"/>
        </w:rPr>
        <w:t>Quatuor Ruggieri</w:t>
      </w:r>
      <w:r w:rsidRPr="00824B03">
        <w:rPr>
          <w:rFonts w:cstheme="minorHAnsi"/>
          <w:color w:val="000000"/>
          <w:sz w:val="24"/>
          <w:szCs w:val="24"/>
        </w:rPr>
        <w:t>, actif de 2007 à 2015, quatuor à cordes spécialisé dans le répertoire classique et romantique sur instruments d’époque dont deux enregistrements discographiques dédiés à George Onslow (2012 sous le label agogique et 2015 sous le label Aparté) ont reçu l’accueil très favorable de la presse.</w:t>
      </w:r>
    </w:p>
    <w:p w14:paraId="79EC14AF" w14:textId="67E5522E" w:rsidR="00824B03" w:rsidRDefault="00824B03" w:rsidP="00824B03">
      <w:pPr>
        <w:spacing w:after="120" w:line="240" w:lineRule="auto"/>
        <w:jc w:val="both"/>
        <w:rPr>
          <w:rFonts w:cstheme="minorHAnsi"/>
          <w:color w:val="000000"/>
          <w:sz w:val="24"/>
          <w:szCs w:val="24"/>
        </w:rPr>
        <w:sectPr w:rsidR="00824B03" w:rsidSect="00824B03">
          <w:type w:val="continuous"/>
          <w:pgSz w:w="11906" w:h="16838"/>
          <w:pgMar w:top="1417" w:right="1417" w:bottom="1417" w:left="1417" w:header="708" w:footer="708" w:gutter="0"/>
          <w:cols w:num="2" w:space="708"/>
          <w:docGrid w:linePitch="360"/>
        </w:sectPr>
      </w:pPr>
      <w:r w:rsidRPr="00824B03">
        <w:rPr>
          <w:rFonts w:cstheme="minorHAnsi"/>
          <w:b/>
          <w:i/>
          <w:color w:val="000000"/>
          <w:sz w:val="24"/>
          <w:szCs w:val="24"/>
        </w:rPr>
        <w:t>Les Heures du Jour</w:t>
      </w:r>
      <w:r w:rsidRPr="00824B03">
        <w:rPr>
          <w:rFonts w:cstheme="minorHAnsi"/>
          <w:b/>
          <w:color w:val="000000"/>
          <w:sz w:val="24"/>
          <w:szCs w:val="24"/>
        </w:rPr>
        <w:t>,</w:t>
      </w:r>
      <w:r w:rsidRPr="00824B03">
        <w:rPr>
          <w:rFonts w:cstheme="minorHAnsi"/>
          <w:color w:val="000000"/>
          <w:sz w:val="24"/>
          <w:szCs w:val="24"/>
        </w:rPr>
        <w:t xml:space="preserve"> créé en 2016,</w:t>
      </w:r>
      <w:r w:rsidRPr="00824B03">
        <w:rPr>
          <w:rFonts w:cstheme="minorHAnsi"/>
          <w:b/>
          <w:color w:val="000000"/>
          <w:sz w:val="24"/>
          <w:szCs w:val="24"/>
        </w:rPr>
        <w:t xml:space="preserve"> </w:t>
      </w:r>
      <w:r w:rsidRPr="00824B03">
        <w:rPr>
          <w:rFonts w:cstheme="minorHAnsi"/>
          <w:color w:val="000000"/>
          <w:sz w:val="24"/>
          <w:szCs w:val="24"/>
        </w:rPr>
        <w:t xml:space="preserve">est un ensemble spécialisé dans la transcription d’œuvres pour clavier et voix, travail qu’elle effectue avec passion et qui vient d’être vivement salué par les critiques lors de la sortie en février 2020 du CD </w:t>
      </w:r>
      <w:r w:rsidRPr="00824B03">
        <w:rPr>
          <w:rFonts w:cstheme="minorHAnsi"/>
          <w:i/>
          <w:color w:val="000000"/>
          <w:sz w:val="24"/>
          <w:szCs w:val="24"/>
        </w:rPr>
        <w:t xml:space="preserve">Winterreise </w:t>
      </w:r>
      <w:r w:rsidRPr="00824B03">
        <w:rPr>
          <w:rFonts w:cstheme="minorHAnsi"/>
          <w:color w:val="000000"/>
          <w:sz w:val="24"/>
          <w:szCs w:val="24"/>
        </w:rPr>
        <w:t xml:space="preserve">de Franz Schubert, sous le label Muso. </w:t>
      </w:r>
    </w:p>
    <w:p w14:paraId="0B05D263" w14:textId="1ED55A0B" w:rsidR="00824B03" w:rsidRPr="00824B03" w:rsidRDefault="00824B03" w:rsidP="00824B03">
      <w:pPr>
        <w:spacing w:after="120" w:line="240" w:lineRule="auto"/>
        <w:jc w:val="both"/>
        <w:rPr>
          <w:rFonts w:cstheme="minorHAnsi"/>
          <w:color w:val="000000"/>
          <w:sz w:val="24"/>
          <w:szCs w:val="24"/>
        </w:rPr>
      </w:pPr>
    </w:p>
    <w:p w14:paraId="617009BD" w14:textId="34B49AA0" w:rsidR="007E17E0" w:rsidRDefault="007E17E0" w:rsidP="007E17E0"/>
    <w:p w14:paraId="16D2530D" w14:textId="6C313BA2" w:rsidR="007E17E0" w:rsidRDefault="007E17E0">
      <w:r>
        <w:br w:type="page"/>
      </w:r>
    </w:p>
    <w:p w14:paraId="7543D618" w14:textId="77777777" w:rsidR="007E6B84" w:rsidRPr="00E21F22" w:rsidRDefault="00545AEC" w:rsidP="007E6B84">
      <w:pPr>
        <w:spacing w:after="80"/>
        <w:rPr>
          <w:rFonts w:cstheme="minorHAnsi"/>
          <w:b/>
          <w:bCs/>
          <w:sz w:val="24"/>
          <w:szCs w:val="24"/>
        </w:rPr>
      </w:pPr>
      <w:r w:rsidRPr="00E21F22">
        <w:rPr>
          <w:rFonts w:cstheme="minorHAnsi"/>
          <w:b/>
          <w:bCs/>
          <w:sz w:val="24"/>
          <w:szCs w:val="24"/>
        </w:rPr>
        <w:lastRenderedPageBreak/>
        <w:t>Le Musée de Port-Royal</w:t>
      </w:r>
    </w:p>
    <w:p w14:paraId="416242FC" w14:textId="46795546" w:rsidR="00E21F22" w:rsidRPr="00E21F22" w:rsidRDefault="00B8016B" w:rsidP="007E6B84">
      <w:pPr>
        <w:spacing w:after="240"/>
        <w:rPr>
          <w:rFonts w:cstheme="minorHAnsi"/>
          <w:sz w:val="24"/>
          <w:szCs w:val="24"/>
        </w:rPr>
      </w:pPr>
      <w:r w:rsidRPr="00E21F22">
        <w:rPr>
          <w:rFonts w:cstheme="minorHAnsi"/>
          <w:sz w:val="24"/>
          <w:szCs w:val="24"/>
        </w:rPr>
        <w:t>Port-Royal des Champs</w:t>
      </w:r>
      <w:r w:rsidR="00E21F22" w:rsidRPr="00E21F22">
        <w:rPr>
          <w:rFonts w:cstheme="minorHAnsi"/>
          <w:sz w:val="24"/>
          <w:szCs w:val="24"/>
        </w:rPr>
        <w:t xml:space="preserve"> </w:t>
      </w:r>
      <w:r w:rsidR="00E21F22" w:rsidRPr="00E21F22">
        <w:rPr>
          <w:rFonts w:cstheme="minorHAnsi"/>
          <w:sz w:val="24"/>
          <w:szCs w:val="24"/>
        </w:rPr>
        <w:t>se compose du site des ruines de l’ancienne abbaye janséniste rasée par Louis XIV et de celui des Granges</w:t>
      </w:r>
      <w:r w:rsidR="00E21F22" w:rsidRPr="00E21F22">
        <w:rPr>
          <w:rFonts w:cstheme="minorHAnsi"/>
          <w:sz w:val="24"/>
          <w:szCs w:val="24"/>
        </w:rPr>
        <w:t>. Les collections du m</w:t>
      </w:r>
      <w:r w:rsidR="00E21F22" w:rsidRPr="00E21F22">
        <w:rPr>
          <w:rFonts w:cstheme="minorHAnsi"/>
          <w:sz w:val="24"/>
          <w:szCs w:val="24"/>
        </w:rPr>
        <w:t>usée</w:t>
      </w:r>
      <w:r w:rsidR="00E21F22" w:rsidRPr="00E21F22">
        <w:rPr>
          <w:rFonts w:cstheme="minorHAnsi"/>
          <w:sz w:val="24"/>
          <w:szCs w:val="24"/>
        </w:rPr>
        <w:t>, installées dans le bâtiment des « Petites Ecoles de Port-Royal », présentent trois siècles d’art et d’histoire autour de l’histoire de l’abbaye.</w:t>
      </w:r>
      <w:r w:rsidR="00E21F22">
        <w:rPr>
          <w:rFonts w:cstheme="minorHAnsi"/>
          <w:sz w:val="24"/>
          <w:szCs w:val="24"/>
        </w:rPr>
        <w:t xml:space="preserve"> </w:t>
      </w:r>
      <w:r w:rsidR="00E21F22" w:rsidRPr="00E21F22">
        <w:rPr>
          <w:rFonts w:cstheme="minorHAnsi"/>
          <w:sz w:val="24"/>
          <w:szCs w:val="24"/>
        </w:rPr>
        <w:t>Le Musée de Port-Royal organise pendant toute l’années des expositions, de nombreux concerts, et des ateliers pédagogiques ouverts aux enfants dans le cadre scolaire et périscolaire.</w:t>
      </w:r>
    </w:p>
    <w:p w14:paraId="3A0B4681" w14:textId="77777777" w:rsidR="007E6B84" w:rsidRPr="00E21F22" w:rsidRDefault="00545AEC" w:rsidP="007E6B84">
      <w:pPr>
        <w:spacing w:after="80"/>
        <w:rPr>
          <w:rFonts w:cstheme="minorHAnsi"/>
          <w:b/>
          <w:bCs/>
          <w:sz w:val="24"/>
          <w:szCs w:val="24"/>
        </w:rPr>
      </w:pPr>
      <w:r w:rsidRPr="00E21F22">
        <w:rPr>
          <w:rFonts w:cstheme="minorHAnsi"/>
          <w:b/>
          <w:bCs/>
          <w:sz w:val="24"/>
          <w:szCs w:val="24"/>
        </w:rPr>
        <w:t>L’APRC</w:t>
      </w:r>
    </w:p>
    <w:p w14:paraId="3B035104" w14:textId="077C1BFA" w:rsidR="00B8016B" w:rsidRDefault="00B8016B" w:rsidP="007E6B84">
      <w:pPr>
        <w:spacing w:after="240"/>
        <w:rPr>
          <w:rFonts w:cstheme="minorHAnsi"/>
        </w:rPr>
      </w:pPr>
      <w:r w:rsidRPr="00E21F22">
        <w:rPr>
          <w:rFonts w:cstheme="minorHAnsi"/>
          <w:sz w:val="24"/>
          <w:szCs w:val="24"/>
        </w:rPr>
        <w:t xml:space="preserve">L'APRC </w:t>
      </w:r>
      <w:r w:rsidRPr="00E21F22">
        <w:rPr>
          <w:rFonts w:cstheme="minorHAnsi"/>
          <w:sz w:val="24"/>
          <w:szCs w:val="24"/>
        </w:rPr>
        <w:t xml:space="preserve">(Association pour le rayonnement de Port-Royal) </w:t>
      </w:r>
      <w:r w:rsidRPr="00E21F22">
        <w:rPr>
          <w:rFonts w:cstheme="minorHAnsi"/>
          <w:sz w:val="24"/>
          <w:szCs w:val="24"/>
        </w:rPr>
        <w:t>organise des manifestations culturelles et pédagogiques, des concerts de musique classique et de jazz</w:t>
      </w:r>
      <w:r w:rsidRPr="00E21F22">
        <w:rPr>
          <w:rFonts w:cstheme="minorHAnsi"/>
          <w:sz w:val="24"/>
          <w:szCs w:val="24"/>
        </w:rPr>
        <w:t xml:space="preserve"> </w:t>
      </w:r>
      <w:r w:rsidRPr="00E21F22">
        <w:rPr>
          <w:rFonts w:cstheme="minorHAnsi"/>
          <w:sz w:val="24"/>
          <w:szCs w:val="24"/>
        </w:rPr>
        <w:t>afin de faire découvrir le site de Port-Royal des Champs dans un esprit d'ouverture et de convivialité.</w:t>
      </w:r>
      <w:r w:rsidR="007E6B84">
        <w:rPr>
          <w:rFonts w:cstheme="minorHAnsi"/>
          <w:sz w:val="24"/>
          <w:szCs w:val="24"/>
        </w:rPr>
        <w:t xml:space="preserve"> </w:t>
      </w:r>
      <w:r w:rsidRPr="00E21F22">
        <w:rPr>
          <w:rFonts w:cstheme="minorHAnsi"/>
          <w:sz w:val="24"/>
          <w:szCs w:val="24"/>
        </w:rPr>
        <w:t>Elle reçoit aussi les groupes scolaires et des familles pour des ateliers-découverte du milieu vivant et notamment du monde des abeille</w:t>
      </w:r>
      <w:r w:rsidRPr="00E21F22">
        <w:rPr>
          <w:rFonts w:cstheme="minorHAnsi"/>
          <w:sz w:val="24"/>
          <w:szCs w:val="24"/>
        </w:rPr>
        <w:t>s.</w:t>
      </w:r>
    </w:p>
    <w:p w14:paraId="6D64BCF4" w14:textId="77777777" w:rsidR="007E6B84" w:rsidRPr="00E21F22" w:rsidRDefault="007E6B84" w:rsidP="007E6B84">
      <w:pPr>
        <w:spacing w:after="80"/>
        <w:rPr>
          <w:rFonts w:cstheme="minorHAnsi"/>
          <w:b/>
          <w:bCs/>
          <w:sz w:val="24"/>
          <w:szCs w:val="24"/>
        </w:rPr>
      </w:pPr>
      <w:r w:rsidRPr="00E21F22">
        <w:rPr>
          <w:rFonts w:cstheme="minorHAnsi"/>
          <w:b/>
          <w:bCs/>
          <w:sz w:val="24"/>
          <w:szCs w:val="24"/>
        </w:rPr>
        <w:t>Eté culturel en Ile-de-France</w:t>
      </w:r>
    </w:p>
    <w:p w14:paraId="4CB1CD2F" w14:textId="77777777" w:rsidR="007E6B84" w:rsidRPr="00E21F22" w:rsidRDefault="007E6B84" w:rsidP="007E6B84">
      <w:pPr>
        <w:jc w:val="both"/>
        <w:rPr>
          <w:rFonts w:cstheme="minorHAnsi"/>
          <w:sz w:val="24"/>
          <w:szCs w:val="24"/>
        </w:rPr>
      </w:pPr>
      <w:r w:rsidRPr="00E21F22">
        <w:rPr>
          <w:rFonts w:cstheme="minorHAnsi"/>
          <w:sz w:val="24"/>
          <w:szCs w:val="24"/>
        </w:rPr>
        <w:t>Du 15 juin au 30 septembre 2021, la Direction régionale des affaires culturelles d'Île-de-France soutient la reprise des activités culturelles en accompagnant 350 propositions artistiques dans toute la région, déclinées en plus de 2 000 événements accessibles à tous.</w:t>
      </w:r>
    </w:p>
    <w:p w14:paraId="5273A396" w14:textId="76B1A1AB" w:rsidR="0047641A" w:rsidRPr="003149B0" w:rsidRDefault="0047641A" w:rsidP="0047641A">
      <w:pPr>
        <w:spacing w:after="0" w:line="240" w:lineRule="auto"/>
        <w:rPr>
          <w:rFonts w:eastAsia="Times New Roman" w:cstheme="minorHAnsi"/>
          <w:b/>
          <w:bCs/>
          <w:color w:val="333333"/>
          <w:sz w:val="28"/>
          <w:szCs w:val="28"/>
          <w:lang w:eastAsia="fr-FR"/>
        </w:rPr>
      </w:pPr>
      <w:r>
        <w:rPr>
          <w:rFonts w:eastAsia="Times New Roman" w:cstheme="minorHAnsi"/>
          <w:b/>
          <w:bCs/>
          <w:noProof/>
          <w:color w:val="333333"/>
          <w:sz w:val="28"/>
          <w:szCs w:val="28"/>
          <w:lang w:eastAsia="fr-FR"/>
        </w:rPr>
        <mc:AlternateContent>
          <mc:Choice Requires="wps">
            <w:drawing>
              <wp:anchor distT="0" distB="0" distL="114300" distR="114300" simplePos="0" relativeHeight="251667456" behindDoc="0" locked="0" layoutInCell="1" allowOverlap="1" wp14:anchorId="3957A495" wp14:editId="7251C1F7">
                <wp:simplePos x="0" y="0"/>
                <wp:positionH relativeFrom="column">
                  <wp:posOffset>23231</wp:posOffset>
                </wp:positionH>
                <wp:positionV relativeFrom="paragraph">
                  <wp:posOffset>140311</wp:posOffset>
                </wp:positionV>
                <wp:extent cx="1139945"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1139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60737" id="Connecteur droit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1.05pt" to="91.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" strokecolor="black [3200]" strokeweight=".5pt">
                <v:stroke joinstyle="miter"/>
              </v:line>
            </w:pict>
          </mc:Fallback>
        </mc:AlternateContent>
      </w:r>
    </w:p>
    <w:p w14:paraId="05EB4B11" w14:textId="5EE885A3" w:rsidR="007E17E0" w:rsidRPr="009A7C45" w:rsidRDefault="007E17E0" w:rsidP="007E17E0">
      <w:pPr>
        <w:rPr>
          <w:b/>
          <w:bCs/>
          <w:sz w:val="24"/>
          <w:szCs w:val="24"/>
        </w:rPr>
      </w:pPr>
      <w:r w:rsidRPr="009A7C45">
        <w:rPr>
          <w:b/>
          <w:bCs/>
          <w:sz w:val="24"/>
          <w:szCs w:val="24"/>
        </w:rPr>
        <w:t>Les Concerts de l’automne</w:t>
      </w:r>
    </w:p>
    <w:p w14:paraId="275E5F2B" w14:textId="77777777" w:rsidR="001B1143" w:rsidRDefault="001B1143" w:rsidP="009A7C45">
      <w:pPr>
        <w:spacing w:after="120" w:line="240" w:lineRule="auto"/>
        <w:rPr>
          <w:rFonts w:cstheme="minorHAnsi"/>
          <w:sz w:val="24"/>
          <w:szCs w:val="24"/>
        </w:rPr>
      </w:pPr>
    </w:p>
    <w:p w14:paraId="6FBDF2A9" w14:textId="5CFE6B11" w:rsidR="001B1143" w:rsidRDefault="001B1143" w:rsidP="009A7C45">
      <w:pPr>
        <w:spacing w:after="120" w:line="240" w:lineRule="auto"/>
        <w:rPr>
          <w:rFonts w:cstheme="minorHAnsi"/>
          <w:sz w:val="24"/>
          <w:szCs w:val="24"/>
        </w:rPr>
        <w:sectPr w:rsidR="001B1143" w:rsidSect="00C440A1">
          <w:type w:val="continuous"/>
          <w:pgSz w:w="11906" w:h="16838"/>
          <w:pgMar w:top="1417" w:right="1417" w:bottom="1417" w:left="1417" w:header="708" w:footer="708" w:gutter="0"/>
          <w:cols w:space="708"/>
          <w:docGrid w:linePitch="360"/>
        </w:sectPr>
      </w:pPr>
    </w:p>
    <w:p w14:paraId="194334EA" w14:textId="62421A1B" w:rsidR="009A7C45" w:rsidRPr="009A7C45" w:rsidRDefault="009A7C45" w:rsidP="009A7C45">
      <w:pPr>
        <w:spacing w:after="120" w:line="240" w:lineRule="auto"/>
        <w:rPr>
          <w:rFonts w:cstheme="minorHAnsi"/>
          <w:sz w:val="24"/>
          <w:szCs w:val="24"/>
        </w:rPr>
      </w:pPr>
      <w:r w:rsidRPr="009A7C45">
        <w:rPr>
          <w:rFonts w:cstheme="minorHAnsi"/>
          <w:sz w:val="24"/>
          <w:szCs w:val="24"/>
        </w:rPr>
        <w:t xml:space="preserve">18 septembre 2021, à 20h30, </w:t>
      </w:r>
      <w:r w:rsidR="002F4FF6">
        <w:rPr>
          <w:rFonts w:cstheme="minorHAnsi"/>
          <w:sz w:val="24"/>
          <w:szCs w:val="24"/>
        </w:rPr>
        <w:br/>
      </w:r>
      <w:r w:rsidRPr="009A7C45">
        <w:rPr>
          <w:rFonts w:cstheme="minorHAnsi"/>
          <w:sz w:val="24"/>
          <w:szCs w:val="24"/>
        </w:rPr>
        <w:t>Salle Gazier</w:t>
      </w:r>
    </w:p>
    <w:p w14:paraId="6AFF9F63" w14:textId="77777777" w:rsidR="009A7C45" w:rsidRPr="009A7C45" w:rsidRDefault="009A7C45" w:rsidP="009A7C45">
      <w:pPr>
        <w:spacing w:after="120" w:line="240" w:lineRule="auto"/>
        <w:rPr>
          <w:rFonts w:cstheme="minorHAnsi"/>
          <w:b/>
          <w:bCs/>
          <w:color w:val="FF0000"/>
          <w:sz w:val="24"/>
          <w:szCs w:val="24"/>
        </w:rPr>
      </w:pPr>
      <w:r w:rsidRPr="009A7C45">
        <w:rPr>
          <w:rFonts w:cstheme="minorHAnsi"/>
          <w:b/>
          <w:bCs/>
          <w:color w:val="FF0000"/>
          <w:sz w:val="24"/>
          <w:szCs w:val="24"/>
        </w:rPr>
        <w:t>Patrick Bismuth</w:t>
      </w:r>
      <w:r w:rsidRPr="009A7C45">
        <w:rPr>
          <w:rFonts w:cstheme="minorHAnsi"/>
          <w:b/>
          <w:bCs/>
          <w:color w:val="FF0000"/>
          <w:sz w:val="24"/>
          <w:szCs w:val="24"/>
        </w:rPr>
        <w:t>, violon</w:t>
      </w:r>
    </w:p>
    <w:p w14:paraId="4251AE67" w14:textId="3995B481" w:rsidR="009A7C45" w:rsidRPr="009A7C45" w:rsidRDefault="009A7C45" w:rsidP="009A7C45">
      <w:pPr>
        <w:spacing w:after="120" w:line="240" w:lineRule="auto"/>
        <w:rPr>
          <w:rFonts w:cstheme="minorHAnsi"/>
          <w:b/>
          <w:bCs/>
          <w:color w:val="FF0000"/>
          <w:sz w:val="24"/>
          <w:szCs w:val="24"/>
        </w:rPr>
      </w:pPr>
      <w:r w:rsidRPr="009A7C45">
        <w:rPr>
          <w:rFonts w:cstheme="minorHAnsi"/>
          <w:b/>
          <w:bCs/>
          <w:color w:val="FF0000"/>
          <w:sz w:val="24"/>
          <w:szCs w:val="24"/>
        </w:rPr>
        <w:t>Caroline Delume, guitare</w:t>
      </w:r>
      <w:r w:rsidRPr="009A7C45">
        <w:rPr>
          <w:rFonts w:cstheme="minorHAnsi"/>
          <w:b/>
          <w:bCs/>
          <w:color w:val="FF0000"/>
          <w:sz w:val="24"/>
          <w:szCs w:val="24"/>
        </w:rPr>
        <w:t xml:space="preserve"> </w:t>
      </w:r>
    </w:p>
    <w:p w14:paraId="529C8480" w14:textId="501AE1EB" w:rsidR="009A7C45" w:rsidRPr="009A7C45" w:rsidRDefault="009A7C45" w:rsidP="009A7C45">
      <w:pPr>
        <w:spacing w:after="0" w:line="240" w:lineRule="auto"/>
        <w:rPr>
          <w:rFonts w:cstheme="minorHAnsi"/>
          <w:b/>
          <w:bCs/>
          <w:i/>
          <w:iCs/>
          <w:sz w:val="24"/>
          <w:szCs w:val="24"/>
        </w:rPr>
      </w:pPr>
      <w:r w:rsidRPr="009A7C45">
        <w:rPr>
          <w:rFonts w:cstheme="minorHAnsi"/>
          <w:b/>
          <w:bCs/>
          <w:i/>
          <w:iCs/>
          <w:sz w:val="24"/>
          <w:szCs w:val="24"/>
        </w:rPr>
        <w:t>Paganini</w:t>
      </w:r>
      <w:r w:rsidRPr="009A7C45">
        <w:rPr>
          <w:rFonts w:cstheme="minorHAnsi"/>
          <w:b/>
          <w:bCs/>
          <w:i/>
          <w:iCs/>
          <w:sz w:val="24"/>
          <w:szCs w:val="24"/>
        </w:rPr>
        <w:t>, entre guitare et violon</w:t>
      </w:r>
    </w:p>
    <w:p w14:paraId="2027260B" w14:textId="77777777" w:rsidR="009A7C45" w:rsidRPr="009A7C45" w:rsidRDefault="009A7C45" w:rsidP="009A7C45">
      <w:pPr>
        <w:spacing w:after="0" w:line="240" w:lineRule="auto"/>
        <w:rPr>
          <w:rFonts w:cstheme="minorHAnsi"/>
          <w:sz w:val="24"/>
          <w:szCs w:val="24"/>
        </w:rPr>
      </w:pPr>
    </w:p>
    <w:p w14:paraId="18EB3616" w14:textId="77777777" w:rsidR="009A7C45" w:rsidRPr="009A7C45" w:rsidRDefault="009A7C45" w:rsidP="00E21F22">
      <w:pPr>
        <w:spacing w:after="80" w:line="240" w:lineRule="auto"/>
        <w:rPr>
          <w:rFonts w:cstheme="minorHAnsi"/>
          <w:sz w:val="24"/>
          <w:szCs w:val="24"/>
        </w:rPr>
      </w:pPr>
      <w:bookmarkStart w:id="0" w:name="_Hlk77445658"/>
      <w:r w:rsidRPr="009A7C45">
        <w:rPr>
          <w:rFonts w:cstheme="minorHAnsi"/>
          <w:sz w:val="24"/>
          <w:szCs w:val="24"/>
        </w:rPr>
        <w:t xml:space="preserve">19 septembre 2021, à 17h00, </w:t>
      </w:r>
      <w:r w:rsidRPr="009A7C45">
        <w:rPr>
          <w:rFonts w:cstheme="minorHAnsi"/>
          <w:sz w:val="24"/>
          <w:szCs w:val="24"/>
        </w:rPr>
        <w:br/>
        <w:t>Grange à Blé</w:t>
      </w:r>
    </w:p>
    <w:bookmarkEnd w:id="0"/>
    <w:p w14:paraId="1EB9FEAA" w14:textId="236892B6" w:rsidR="00E21F22" w:rsidRPr="00E21F22" w:rsidRDefault="00E21F22" w:rsidP="00E21F22">
      <w:pPr>
        <w:spacing w:after="80" w:line="240" w:lineRule="auto"/>
        <w:rPr>
          <w:rFonts w:cstheme="minorHAnsi"/>
          <w:b/>
          <w:color w:val="FF0000"/>
          <w:sz w:val="24"/>
          <w:szCs w:val="24"/>
        </w:rPr>
      </w:pPr>
      <w:r w:rsidRPr="00E21F22">
        <w:rPr>
          <w:rFonts w:cstheme="minorHAnsi"/>
          <w:b/>
          <w:color w:val="FF0000"/>
          <w:sz w:val="24"/>
          <w:szCs w:val="24"/>
        </w:rPr>
        <w:t>Ophélie Gaillard, violoncelliste</w:t>
      </w:r>
    </w:p>
    <w:p w14:paraId="606B8F2E" w14:textId="77777777" w:rsidR="00E21F22" w:rsidRPr="00E21F22" w:rsidRDefault="00E21F22" w:rsidP="00E21F22">
      <w:pPr>
        <w:spacing w:after="80" w:line="240" w:lineRule="auto"/>
        <w:rPr>
          <w:rFonts w:cstheme="minorHAnsi"/>
          <w:b/>
          <w:color w:val="FF0000"/>
          <w:sz w:val="24"/>
          <w:szCs w:val="24"/>
        </w:rPr>
      </w:pPr>
      <w:r w:rsidRPr="00E21F22">
        <w:rPr>
          <w:rFonts w:cstheme="minorHAnsi"/>
          <w:b/>
          <w:color w:val="FF0000"/>
          <w:sz w:val="24"/>
          <w:szCs w:val="24"/>
        </w:rPr>
        <w:t>Marion Oudin, danse et conception</w:t>
      </w:r>
    </w:p>
    <w:p w14:paraId="1960C63C" w14:textId="77777777" w:rsidR="00E21F22" w:rsidRPr="00E21F22" w:rsidRDefault="00E21F22" w:rsidP="00E21F22">
      <w:pPr>
        <w:spacing w:after="80" w:line="240" w:lineRule="auto"/>
        <w:rPr>
          <w:rFonts w:cstheme="minorHAnsi"/>
          <w:b/>
          <w:color w:val="FF0000"/>
          <w:sz w:val="24"/>
          <w:szCs w:val="24"/>
        </w:rPr>
      </w:pPr>
      <w:r w:rsidRPr="00E21F22">
        <w:rPr>
          <w:rFonts w:cstheme="minorHAnsi"/>
          <w:b/>
          <w:color w:val="FF0000"/>
          <w:sz w:val="24"/>
          <w:szCs w:val="24"/>
        </w:rPr>
        <w:t>Aurélia Arto, conteuse</w:t>
      </w:r>
    </w:p>
    <w:p w14:paraId="557694D2" w14:textId="413825F0" w:rsidR="00E21F22" w:rsidRPr="00E21F22" w:rsidRDefault="00E21F22" w:rsidP="00E21F22">
      <w:pPr>
        <w:spacing w:after="80" w:line="240" w:lineRule="auto"/>
        <w:rPr>
          <w:rFonts w:cstheme="minorHAnsi"/>
          <w:b/>
          <w:sz w:val="24"/>
          <w:szCs w:val="24"/>
        </w:rPr>
      </w:pPr>
      <w:r w:rsidRPr="00E21F22">
        <w:rPr>
          <w:rFonts w:cstheme="minorHAnsi"/>
          <w:b/>
          <w:sz w:val="24"/>
          <w:szCs w:val="24"/>
        </w:rPr>
        <w:t>Mythes, un spectacle participatif de l'ensemble Pulcinella et la compagnie IN</w:t>
      </w:r>
    </w:p>
    <w:p w14:paraId="61445351" w14:textId="456B6A46" w:rsidR="00E21F22" w:rsidRPr="00E21F22" w:rsidRDefault="00E21F22" w:rsidP="00E21F22">
      <w:pPr>
        <w:spacing w:after="80" w:line="240" w:lineRule="auto"/>
        <w:rPr>
          <w:rFonts w:cstheme="minorHAnsi"/>
          <w:bCs/>
          <w:sz w:val="24"/>
          <w:szCs w:val="24"/>
        </w:rPr>
      </w:pPr>
      <w:r w:rsidRPr="00E21F22">
        <w:rPr>
          <w:rFonts w:cstheme="minorHAnsi"/>
          <w:bCs/>
          <w:sz w:val="24"/>
          <w:szCs w:val="24"/>
        </w:rPr>
        <w:t>Textes inspirés des contes de : Barbe bleue, La fillette au soulier rouge, La fille aux allumettes</w:t>
      </w:r>
      <w:r w:rsidR="00A75336">
        <w:rPr>
          <w:rFonts w:cstheme="minorHAnsi"/>
          <w:bCs/>
          <w:sz w:val="24"/>
          <w:szCs w:val="24"/>
        </w:rPr>
        <w:t>.</w:t>
      </w:r>
      <w:r w:rsidR="002F4FF6">
        <w:rPr>
          <w:rFonts w:cstheme="minorHAnsi"/>
          <w:bCs/>
          <w:sz w:val="24"/>
          <w:szCs w:val="24"/>
        </w:rPr>
        <w:br/>
      </w:r>
      <w:r w:rsidRPr="00E21F22">
        <w:rPr>
          <w:rFonts w:cstheme="minorHAnsi"/>
          <w:bCs/>
          <w:sz w:val="24"/>
          <w:szCs w:val="24"/>
        </w:rPr>
        <w:t xml:space="preserve">Musiques de : Marin Marais, Benjamin </w:t>
      </w:r>
      <w:r w:rsidRPr="00E21F22">
        <w:rPr>
          <w:rFonts w:cstheme="minorHAnsi"/>
          <w:bCs/>
          <w:sz w:val="24"/>
          <w:szCs w:val="24"/>
        </w:rPr>
        <w:t>Britten, Jean-Sébastien Bach et traditionnel</w:t>
      </w:r>
    </w:p>
    <w:p w14:paraId="4C090F85" w14:textId="77777777" w:rsidR="00A75336" w:rsidRDefault="00A75336" w:rsidP="002F4FF6">
      <w:pPr>
        <w:spacing w:after="0" w:line="240" w:lineRule="auto"/>
        <w:rPr>
          <w:rFonts w:cstheme="minorHAnsi"/>
          <w:sz w:val="24"/>
          <w:szCs w:val="24"/>
        </w:rPr>
      </w:pPr>
    </w:p>
    <w:p w14:paraId="2410B363" w14:textId="18B3FD4C" w:rsidR="009A7C45" w:rsidRPr="009A7C45" w:rsidRDefault="009A7C45" w:rsidP="00E21F22">
      <w:pPr>
        <w:spacing w:after="80" w:line="240" w:lineRule="auto"/>
        <w:rPr>
          <w:rFonts w:cstheme="minorHAnsi"/>
          <w:sz w:val="24"/>
          <w:szCs w:val="24"/>
        </w:rPr>
      </w:pPr>
      <w:r w:rsidRPr="009A7C45">
        <w:rPr>
          <w:rFonts w:cstheme="minorHAnsi"/>
          <w:sz w:val="24"/>
          <w:szCs w:val="24"/>
        </w:rPr>
        <w:t>5</w:t>
      </w:r>
      <w:r w:rsidRPr="009A7C45">
        <w:rPr>
          <w:rFonts w:cstheme="minorHAnsi"/>
          <w:sz w:val="24"/>
          <w:szCs w:val="24"/>
        </w:rPr>
        <w:t xml:space="preserve"> </w:t>
      </w:r>
      <w:r w:rsidRPr="009A7C45">
        <w:rPr>
          <w:rFonts w:cstheme="minorHAnsi"/>
          <w:sz w:val="24"/>
          <w:szCs w:val="24"/>
        </w:rPr>
        <w:t>octo</w:t>
      </w:r>
      <w:r w:rsidRPr="009A7C45">
        <w:rPr>
          <w:rFonts w:cstheme="minorHAnsi"/>
          <w:sz w:val="24"/>
          <w:szCs w:val="24"/>
        </w:rPr>
        <w:t>bre 2021, à 1</w:t>
      </w:r>
      <w:r w:rsidRPr="009A7C45">
        <w:rPr>
          <w:rFonts w:cstheme="minorHAnsi"/>
          <w:sz w:val="24"/>
          <w:szCs w:val="24"/>
        </w:rPr>
        <w:t>1</w:t>
      </w:r>
      <w:r w:rsidRPr="009A7C45">
        <w:rPr>
          <w:rFonts w:cstheme="minorHAnsi"/>
          <w:sz w:val="24"/>
          <w:szCs w:val="24"/>
        </w:rPr>
        <w:t xml:space="preserve">h00, </w:t>
      </w:r>
      <w:r w:rsidRPr="009A7C45">
        <w:rPr>
          <w:rFonts w:cstheme="minorHAnsi"/>
          <w:sz w:val="24"/>
          <w:szCs w:val="24"/>
        </w:rPr>
        <w:br/>
        <w:t>Grange à Blé</w:t>
      </w:r>
    </w:p>
    <w:p w14:paraId="2FBE9144" w14:textId="1B912F47" w:rsidR="009A7C45" w:rsidRPr="009A7C45" w:rsidRDefault="009A7C45" w:rsidP="009A7C45">
      <w:pPr>
        <w:spacing w:after="0" w:line="240" w:lineRule="auto"/>
        <w:rPr>
          <w:rFonts w:cstheme="minorHAnsi"/>
          <w:b/>
          <w:color w:val="FF0000"/>
          <w:sz w:val="24"/>
          <w:szCs w:val="24"/>
        </w:rPr>
      </w:pPr>
      <w:r w:rsidRPr="009A7C45">
        <w:rPr>
          <w:rFonts w:cstheme="minorHAnsi"/>
          <w:b/>
          <w:color w:val="FF0000"/>
          <w:sz w:val="24"/>
          <w:szCs w:val="24"/>
        </w:rPr>
        <w:t>Jean-Paul Gasparian</w:t>
      </w:r>
      <w:r w:rsidRPr="009A7C45">
        <w:rPr>
          <w:rFonts w:cstheme="minorHAnsi"/>
          <w:b/>
          <w:color w:val="FF0000"/>
          <w:sz w:val="24"/>
          <w:szCs w:val="24"/>
        </w:rPr>
        <w:t xml:space="preserve">, </w:t>
      </w:r>
      <w:r w:rsidRPr="009A7C45">
        <w:rPr>
          <w:rFonts w:cstheme="minorHAnsi"/>
          <w:b/>
          <w:color w:val="FF0000"/>
          <w:sz w:val="24"/>
          <w:szCs w:val="24"/>
        </w:rPr>
        <w:t>piano</w:t>
      </w:r>
    </w:p>
    <w:p w14:paraId="5EF8455A" w14:textId="02F38F61" w:rsidR="007E17E0" w:rsidRDefault="009A7C45">
      <w:pPr>
        <w:rPr>
          <w:rFonts w:cstheme="minorHAnsi"/>
          <w:color w:val="050505"/>
          <w:sz w:val="24"/>
          <w:szCs w:val="24"/>
          <w:shd w:val="clear" w:color="auto" w:fill="FFFFFF"/>
        </w:rPr>
      </w:pPr>
      <w:r w:rsidRPr="009A7C45">
        <w:rPr>
          <w:rFonts w:cstheme="minorHAnsi"/>
          <w:color w:val="050505"/>
          <w:sz w:val="24"/>
          <w:szCs w:val="24"/>
          <w:shd w:val="clear" w:color="auto" w:fill="FFFFFF"/>
        </w:rPr>
        <w:t>Frédéric Chopin</w:t>
      </w:r>
      <w:r w:rsidR="00A75336">
        <w:rPr>
          <w:rFonts w:cstheme="minorHAnsi"/>
          <w:color w:val="050505"/>
          <w:sz w:val="24"/>
          <w:szCs w:val="24"/>
          <w:shd w:val="clear" w:color="auto" w:fill="FFFFFF"/>
        </w:rPr>
        <w:t>,</w:t>
      </w:r>
      <w:r w:rsidRPr="009A7C45">
        <w:rPr>
          <w:rFonts w:cstheme="minorHAnsi"/>
          <w:color w:val="050505"/>
          <w:sz w:val="24"/>
          <w:szCs w:val="24"/>
          <w:shd w:val="clear" w:color="auto" w:fill="FFFFFF"/>
        </w:rPr>
        <w:t xml:space="preserve"> Mazurkas op</w:t>
      </w:r>
      <w:r w:rsidR="005E49C0">
        <w:rPr>
          <w:rFonts w:cstheme="minorHAnsi"/>
          <w:color w:val="050505"/>
          <w:sz w:val="24"/>
          <w:szCs w:val="24"/>
          <w:shd w:val="clear" w:color="auto" w:fill="FFFFFF"/>
        </w:rPr>
        <w:t>.</w:t>
      </w:r>
      <w:r w:rsidRPr="009A7C45">
        <w:rPr>
          <w:rFonts w:cstheme="minorHAnsi"/>
          <w:color w:val="050505"/>
          <w:sz w:val="24"/>
          <w:szCs w:val="24"/>
          <w:shd w:val="clear" w:color="auto" w:fill="FFFFFF"/>
        </w:rPr>
        <w:t xml:space="preserve"> 33</w:t>
      </w:r>
      <w:r w:rsidRPr="009A7C45">
        <w:rPr>
          <w:rFonts w:cstheme="minorHAnsi"/>
          <w:color w:val="050505"/>
          <w:sz w:val="24"/>
          <w:szCs w:val="24"/>
        </w:rPr>
        <w:br/>
      </w:r>
      <w:r w:rsidRPr="009A7C45">
        <w:rPr>
          <w:rFonts w:cstheme="minorHAnsi"/>
          <w:color w:val="050505"/>
          <w:sz w:val="24"/>
          <w:szCs w:val="24"/>
          <w:shd w:val="clear" w:color="auto" w:fill="FFFFFF"/>
        </w:rPr>
        <w:t>Maurice Ravel</w:t>
      </w:r>
      <w:r w:rsidR="00A75336">
        <w:rPr>
          <w:rFonts w:cstheme="minorHAnsi"/>
          <w:color w:val="050505"/>
          <w:sz w:val="24"/>
          <w:szCs w:val="24"/>
          <w:shd w:val="clear" w:color="auto" w:fill="FFFFFF"/>
        </w:rPr>
        <w:t xml:space="preserve">, </w:t>
      </w:r>
      <w:r w:rsidRPr="009A7C45">
        <w:rPr>
          <w:rFonts w:cstheme="minorHAnsi"/>
          <w:color w:val="050505"/>
          <w:sz w:val="24"/>
          <w:szCs w:val="24"/>
          <w:shd w:val="clear" w:color="auto" w:fill="FFFFFF"/>
        </w:rPr>
        <w:t>Valses nobles et sentimentales</w:t>
      </w:r>
      <w:r w:rsidRPr="009A7C45">
        <w:rPr>
          <w:rFonts w:cstheme="minorHAnsi"/>
          <w:color w:val="050505"/>
          <w:sz w:val="24"/>
          <w:szCs w:val="24"/>
        </w:rPr>
        <w:br/>
      </w:r>
      <w:r w:rsidRPr="009A7C45">
        <w:rPr>
          <w:rFonts w:cstheme="minorHAnsi"/>
          <w:color w:val="050505"/>
          <w:sz w:val="24"/>
          <w:szCs w:val="24"/>
          <w:shd w:val="clear" w:color="auto" w:fill="FFFFFF"/>
        </w:rPr>
        <w:t>Johannes Brahms</w:t>
      </w:r>
      <w:r w:rsidR="00A75336">
        <w:rPr>
          <w:rFonts w:cstheme="minorHAnsi"/>
          <w:color w:val="050505"/>
          <w:sz w:val="24"/>
          <w:szCs w:val="24"/>
          <w:shd w:val="clear" w:color="auto" w:fill="FFFFFF"/>
        </w:rPr>
        <w:t xml:space="preserve">, </w:t>
      </w:r>
      <w:r w:rsidRPr="009A7C45">
        <w:rPr>
          <w:rFonts w:cstheme="minorHAnsi"/>
          <w:color w:val="050505"/>
          <w:sz w:val="24"/>
          <w:szCs w:val="24"/>
          <w:shd w:val="clear" w:color="auto" w:fill="FFFFFF"/>
        </w:rPr>
        <w:t>Sonate n°3 op</w:t>
      </w:r>
      <w:r w:rsidR="005E49C0">
        <w:rPr>
          <w:rFonts w:cstheme="minorHAnsi"/>
          <w:color w:val="050505"/>
          <w:sz w:val="24"/>
          <w:szCs w:val="24"/>
          <w:shd w:val="clear" w:color="auto" w:fill="FFFFFF"/>
        </w:rPr>
        <w:t>.</w:t>
      </w:r>
      <w:r w:rsidRPr="009A7C45">
        <w:rPr>
          <w:rFonts w:cstheme="minorHAnsi"/>
          <w:color w:val="050505"/>
          <w:sz w:val="24"/>
          <w:szCs w:val="24"/>
          <w:shd w:val="clear" w:color="auto" w:fill="FFFFFF"/>
        </w:rPr>
        <w:t xml:space="preserve"> 5</w:t>
      </w:r>
    </w:p>
    <w:p w14:paraId="270B10BB" w14:textId="5AC40264" w:rsidR="00A75336" w:rsidRPr="00A75336" w:rsidRDefault="00A75336">
      <w:pPr>
        <w:rPr>
          <w:rFonts w:cstheme="minorHAnsi"/>
          <w:i/>
          <w:iCs/>
          <w:color w:val="050505"/>
          <w:sz w:val="24"/>
          <w:szCs w:val="24"/>
          <w:shd w:val="clear" w:color="auto" w:fill="FFFFFF"/>
        </w:rPr>
      </w:pPr>
      <w:r w:rsidRPr="00A75336">
        <w:rPr>
          <w:rFonts w:cstheme="minorHAnsi"/>
          <w:i/>
          <w:iCs/>
          <w:color w:val="050505"/>
          <w:sz w:val="24"/>
          <w:szCs w:val="24"/>
          <w:shd w:val="clear" w:color="auto" w:fill="FFFFFF"/>
        </w:rPr>
        <w:t>Dans le cadre des Journées Ravel</w:t>
      </w:r>
    </w:p>
    <w:p w14:paraId="2ECEF4B2" w14:textId="77777777" w:rsidR="002F4FF6" w:rsidRDefault="002F4FF6" w:rsidP="002F4FF6">
      <w:pPr>
        <w:spacing w:after="0" w:line="240" w:lineRule="auto"/>
        <w:rPr>
          <w:rFonts w:cstheme="minorHAnsi"/>
          <w:sz w:val="24"/>
          <w:szCs w:val="24"/>
        </w:rPr>
      </w:pPr>
    </w:p>
    <w:p w14:paraId="3899B845" w14:textId="0CA43B2F" w:rsidR="009A7C45" w:rsidRPr="009A7C45" w:rsidRDefault="009A7C45" w:rsidP="009A7C45">
      <w:pPr>
        <w:spacing w:after="120" w:line="240" w:lineRule="auto"/>
        <w:rPr>
          <w:rFonts w:cstheme="minorHAnsi"/>
          <w:sz w:val="24"/>
          <w:szCs w:val="24"/>
        </w:rPr>
      </w:pPr>
      <w:r w:rsidRPr="009A7C45">
        <w:rPr>
          <w:rFonts w:cstheme="minorHAnsi"/>
          <w:sz w:val="24"/>
          <w:szCs w:val="24"/>
        </w:rPr>
        <w:t>10</w:t>
      </w:r>
      <w:r w:rsidRPr="009A7C45">
        <w:rPr>
          <w:rFonts w:cstheme="minorHAnsi"/>
          <w:sz w:val="24"/>
          <w:szCs w:val="24"/>
        </w:rPr>
        <w:t xml:space="preserve"> octobre 2021, à 1</w:t>
      </w:r>
      <w:r w:rsidRPr="009A7C45">
        <w:rPr>
          <w:rFonts w:cstheme="minorHAnsi"/>
          <w:sz w:val="24"/>
          <w:szCs w:val="24"/>
        </w:rPr>
        <w:t>7</w:t>
      </w:r>
      <w:r w:rsidRPr="009A7C45">
        <w:rPr>
          <w:rFonts w:cstheme="minorHAnsi"/>
          <w:sz w:val="24"/>
          <w:szCs w:val="24"/>
        </w:rPr>
        <w:t xml:space="preserve">h00, </w:t>
      </w:r>
      <w:r w:rsidRPr="009A7C45">
        <w:rPr>
          <w:rFonts w:cstheme="minorHAnsi"/>
          <w:sz w:val="24"/>
          <w:szCs w:val="24"/>
        </w:rPr>
        <w:br/>
      </w:r>
      <w:r w:rsidRPr="009A7C45">
        <w:rPr>
          <w:rFonts w:cstheme="minorHAnsi"/>
          <w:sz w:val="24"/>
          <w:szCs w:val="24"/>
        </w:rPr>
        <w:t>Salle Gazier</w:t>
      </w:r>
    </w:p>
    <w:p w14:paraId="7C3F13B1" w14:textId="3D1B47C7" w:rsidR="009A7C45" w:rsidRPr="009A7C45" w:rsidRDefault="009A7C45" w:rsidP="009A7C45">
      <w:pPr>
        <w:spacing w:after="0" w:line="240" w:lineRule="auto"/>
        <w:rPr>
          <w:rFonts w:cstheme="minorHAnsi"/>
          <w:b/>
          <w:color w:val="FF0000"/>
          <w:sz w:val="24"/>
          <w:szCs w:val="24"/>
        </w:rPr>
      </w:pPr>
      <w:r w:rsidRPr="009A7C45">
        <w:rPr>
          <w:rFonts w:cstheme="minorHAnsi"/>
          <w:b/>
          <w:color w:val="FF0000"/>
          <w:sz w:val="24"/>
          <w:szCs w:val="24"/>
        </w:rPr>
        <w:t>Quatuor Chiaroscuro</w:t>
      </w:r>
    </w:p>
    <w:p w14:paraId="1AE36B55" w14:textId="6652E4FD" w:rsidR="009A7C45" w:rsidRPr="00E21F22" w:rsidRDefault="009A7C45" w:rsidP="009A7C45">
      <w:pPr>
        <w:rPr>
          <w:rFonts w:cstheme="minorHAnsi"/>
          <w:sz w:val="24"/>
          <w:szCs w:val="24"/>
        </w:rPr>
      </w:pPr>
      <w:r w:rsidRPr="00E21F22">
        <w:rPr>
          <w:rFonts w:cstheme="minorHAnsi"/>
          <w:sz w:val="24"/>
          <w:szCs w:val="24"/>
          <w:shd w:val="clear" w:color="auto" w:fill="FFFFFF"/>
        </w:rPr>
        <w:t xml:space="preserve">Mozart, </w:t>
      </w:r>
      <w:r w:rsidRPr="00E21F22">
        <w:rPr>
          <w:rFonts w:cstheme="minorHAnsi"/>
          <w:i/>
          <w:iCs/>
          <w:sz w:val="24"/>
          <w:szCs w:val="24"/>
          <w:shd w:val="clear" w:color="auto" w:fill="FFFFFF"/>
        </w:rPr>
        <w:t>Quatuor</w:t>
      </w:r>
      <w:r w:rsidRPr="00E21F22">
        <w:rPr>
          <w:rFonts w:cstheme="minorHAnsi"/>
          <w:sz w:val="24"/>
          <w:szCs w:val="24"/>
        </w:rPr>
        <w:br/>
      </w:r>
      <w:r w:rsidRPr="00E21F22">
        <w:rPr>
          <w:rFonts w:cstheme="minorHAnsi"/>
          <w:sz w:val="24"/>
          <w:szCs w:val="24"/>
          <w:shd w:val="clear" w:color="auto" w:fill="FFFFFF"/>
        </w:rPr>
        <w:t xml:space="preserve">Haydn, </w:t>
      </w:r>
      <w:r w:rsidRPr="00E21F22">
        <w:rPr>
          <w:rFonts w:cstheme="minorHAnsi"/>
          <w:i/>
          <w:iCs/>
          <w:sz w:val="24"/>
          <w:szCs w:val="24"/>
          <w:shd w:val="clear" w:color="auto" w:fill="FFFFFF"/>
        </w:rPr>
        <w:t>Quatuor</w:t>
      </w:r>
    </w:p>
    <w:p w14:paraId="2A4C5514" w14:textId="77777777" w:rsidR="00E21F22" w:rsidRDefault="00E21F22">
      <w:pPr>
        <w:rPr>
          <w:rFonts w:cstheme="minorHAnsi"/>
          <w:sz w:val="24"/>
          <w:szCs w:val="24"/>
        </w:rPr>
        <w:sectPr w:rsidR="00E21F22" w:rsidSect="00E21F22">
          <w:type w:val="continuous"/>
          <w:pgSz w:w="11906" w:h="16838"/>
          <w:pgMar w:top="1417" w:right="1417" w:bottom="1417" w:left="1417" w:header="708" w:footer="708" w:gutter="0"/>
          <w:cols w:num="2" w:space="708"/>
          <w:docGrid w:linePitch="360"/>
        </w:sectPr>
      </w:pPr>
    </w:p>
    <w:p w14:paraId="7E8111ED" w14:textId="651323AB" w:rsidR="009A7C45" w:rsidRPr="009A7C45" w:rsidRDefault="009A7C45">
      <w:pPr>
        <w:rPr>
          <w:rFonts w:cstheme="minorHAnsi"/>
          <w:sz w:val="24"/>
          <w:szCs w:val="24"/>
        </w:rPr>
      </w:pPr>
    </w:p>
    <w:sectPr w:rsidR="009A7C45" w:rsidRPr="009A7C45" w:rsidSect="00C440A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E0"/>
    <w:rsid w:val="00033D6D"/>
    <w:rsid w:val="000A05EB"/>
    <w:rsid w:val="00146C0D"/>
    <w:rsid w:val="001B1143"/>
    <w:rsid w:val="001C379D"/>
    <w:rsid w:val="001E5494"/>
    <w:rsid w:val="00273C46"/>
    <w:rsid w:val="002F4D3C"/>
    <w:rsid w:val="002F4FF6"/>
    <w:rsid w:val="003149B0"/>
    <w:rsid w:val="003B3322"/>
    <w:rsid w:val="003C494C"/>
    <w:rsid w:val="0044383F"/>
    <w:rsid w:val="004474FF"/>
    <w:rsid w:val="0047641A"/>
    <w:rsid w:val="004E6197"/>
    <w:rsid w:val="005157C4"/>
    <w:rsid w:val="00545AEC"/>
    <w:rsid w:val="00553AE8"/>
    <w:rsid w:val="005933AD"/>
    <w:rsid w:val="005E49C0"/>
    <w:rsid w:val="006028AB"/>
    <w:rsid w:val="006120C8"/>
    <w:rsid w:val="00670154"/>
    <w:rsid w:val="00675480"/>
    <w:rsid w:val="006867F6"/>
    <w:rsid w:val="00730208"/>
    <w:rsid w:val="00731115"/>
    <w:rsid w:val="007E17E0"/>
    <w:rsid w:val="007E6B84"/>
    <w:rsid w:val="007F7DDA"/>
    <w:rsid w:val="008204A2"/>
    <w:rsid w:val="00824B03"/>
    <w:rsid w:val="00832A69"/>
    <w:rsid w:val="00835ECA"/>
    <w:rsid w:val="00844A45"/>
    <w:rsid w:val="009930CD"/>
    <w:rsid w:val="009A2443"/>
    <w:rsid w:val="009A7C45"/>
    <w:rsid w:val="00A019F7"/>
    <w:rsid w:val="00A54ADE"/>
    <w:rsid w:val="00A54BD7"/>
    <w:rsid w:val="00A75336"/>
    <w:rsid w:val="00AF2A1B"/>
    <w:rsid w:val="00B200CC"/>
    <w:rsid w:val="00B8016B"/>
    <w:rsid w:val="00B979C7"/>
    <w:rsid w:val="00C16BEF"/>
    <w:rsid w:val="00C440A1"/>
    <w:rsid w:val="00D75187"/>
    <w:rsid w:val="00D80853"/>
    <w:rsid w:val="00DC6F96"/>
    <w:rsid w:val="00DF6D09"/>
    <w:rsid w:val="00E21F22"/>
    <w:rsid w:val="00E975EF"/>
    <w:rsid w:val="00F32023"/>
    <w:rsid w:val="00F87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818F"/>
  <w15:chartTrackingRefBased/>
  <w15:docId w15:val="{6D6E83F8-C370-4D30-BACB-A2051E4A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8758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8758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440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758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87584"/>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F875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7584"/>
    <w:rPr>
      <w:b/>
      <w:bCs/>
    </w:rPr>
  </w:style>
  <w:style w:type="character" w:customStyle="1" w:styleId="Titre4Car">
    <w:name w:val="Titre 4 Car"/>
    <w:basedOn w:val="Policepardfaut"/>
    <w:link w:val="Titre4"/>
    <w:uiPriority w:val="9"/>
    <w:semiHidden/>
    <w:rsid w:val="00C440A1"/>
    <w:rPr>
      <w:rFonts w:asciiTheme="majorHAnsi" w:eastAsiaTheme="majorEastAsia" w:hAnsiTheme="majorHAnsi" w:cstheme="majorBidi"/>
      <w:i/>
      <w:iCs/>
      <w:color w:val="2F5496" w:themeColor="accent1" w:themeShade="BF"/>
    </w:rPr>
  </w:style>
  <w:style w:type="character" w:styleId="Accentuation">
    <w:name w:val="Emphasis"/>
    <w:basedOn w:val="Policepardfaut"/>
    <w:uiPriority w:val="20"/>
    <w:qFormat/>
    <w:rsid w:val="00C440A1"/>
    <w:rPr>
      <w:i/>
      <w:iCs/>
    </w:rPr>
  </w:style>
  <w:style w:type="paragraph" w:customStyle="1" w:styleId="Default">
    <w:name w:val="Default"/>
    <w:rsid w:val="00033D6D"/>
    <w:pPr>
      <w:widowControl w:val="0"/>
      <w:autoSpaceDE w:val="0"/>
      <w:autoSpaceDN w:val="0"/>
      <w:adjustRightInd w:val="0"/>
      <w:spacing w:after="0" w:line="240" w:lineRule="auto"/>
    </w:pPr>
    <w:rPr>
      <w:rFonts w:ascii="Cambria" w:hAnsi="Cambria" w:cs="Cambria"/>
      <w:color w:val="000000"/>
      <w:sz w:val="24"/>
      <w:szCs w:val="24"/>
    </w:rPr>
  </w:style>
  <w:style w:type="character" w:customStyle="1" w:styleId="d2edcug0">
    <w:name w:val="d2edcug0"/>
    <w:basedOn w:val="Policepardfaut"/>
    <w:rsid w:val="009A7C45"/>
  </w:style>
  <w:style w:type="character" w:customStyle="1" w:styleId="a8c37x1j">
    <w:name w:val="a8c37x1j"/>
    <w:basedOn w:val="Policepardfaut"/>
    <w:rsid w:val="009A7C45"/>
  </w:style>
  <w:style w:type="character" w:styleId="Lienhypertexte">
    <w:name w:val="Hyperlink"/>
    <w:basedOn w:val="Policepardfaut"/>
    <w:uiPriority w:val="99"/>
    <w:semiHidden/>
    <w:unhideWhenUsed/>
    <w:rsid w:val="00612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941">
      <w:bodyDiv w:val="1"/>
      <w:marLeft w:val="0"/>
      <w:marRight w:val="0"/>
      <w:marTop w:val="0"/>
      <w:marBottom w:val="0"/>
      <w:divBdr>
        <w:top w:val="none" w:sz="0" w:space="0" w:color="auto"/>
        <w:left w:val="none" w:sz="0" w:space="0" w:color="auto"/>
        <w:bottom w:val="none" w:sz="0" w:space="0" w:color="auto"/>
        <w:right w:val="none" w:sz="0" w:space="0" w:color="auto"/>
      </w:divBdr>
    </w:div>
    <w:div w:id="298733188">
      <w:bodyDiv w:val="1"/>
      <w:marLeft w:val="0"/>
      <w:marRight w:val="0"/>
      <w:marTop w:val="0"/>
      <w:marBottom w:val="0"/>
      <w:divBdr>
        <w:top w:val="none" w:sz="0" w:space="0" w:color="auto"/>
        <w:left w:val="none" w:sz="0" w:space="0" w:color="auto"/>
        <w:bottom w:val="none" w:sz="0" w:space="0" w:color="auto"/>
        <w:right w:val="none" w:sz="0" w:space="0" w:color="auto"/>
      </w:divBdr>
    </w:div>
    <w:div w:id="305860220">
      <w:bodyDiv w:val="1"/>
      <w:marLeft w:val="0"/>
      <w:marRight w:val="0"/>
      <w:marTop w:val="0"/>
      <w:marBottom w:val="0"/>
      <w:divBdr>
        <w:top w:val="none" w:sz="0" w:space="0" w:color="auto"/>
        <w:left w:val="none" w:sz="0" w:space="0" w:color="auto"/>
        <w:bottom w:val="none" w:sz="0" w:space="0" w:color="auto"/>
        <w:right w:val="none" w:sz="0" w:space="0" w:color="auto"/>
      </w:divBdr>
      <w:divsChild>
        <w:div w:id="975720945">
          <w:marLeft w:val="0"/>
          <w:marRight w:val="0"/>
          <w:marTop w:val="0"/>
          <w:marBottom w:val="0"/>
          <w:divBdr>
            <w:top w:val="none" w:sz="0" w:space="0" w:color="auto"/>
            <w:left w:val="none" w:sz="0" w:space="0" w:color="auto"/>
            <w:bottom w:val="none" w:sz="0" w:space="0" w:color="auto"/>
            <w:right w:val="none" w:sz="0" w:space="0" w:color="auto"/>
          </w:divBdr>
          <w:divsChild>
            <w:div w:id="2084208036">
              <w:marLeft w:val="0"/>
              <w:marRight w:val="0"/>
              <w:marTop w:val="0"/>
              <w:marBottom w:val="0"/>
              <w:divBdr>
                <w:top w:val="none" w:sz="0" w:space="0" w:color="auto"/>
                <w:left w:val="none" w:sz="0" w:space="0" w:color="auto"/>
                <w:bottom w:val="none" w:sz="0" w:space="0" w:color="auto"/>
                <w:right w:val="none" w:sz="0" w:space="0" w:color="auto"/>
              </w:divBdr>
              <w:divsChild>
                <w:div w:id="1043678253">
                  <w:marLeft w:val="0"/>
                  <w:marRight w:val="0"/>
                  <w:marTop w:val="0"/>
                  <w:marBottom w:val="0"/>
                  <w:divBdr>
                    <w:top w:val="none" w:sz="0" w:space="0" w:color="auto"/>
                    <w:left w:val="none" w:sz="0" w:space="0" w:color="auto"/>
                    <w:bottom w:val="none" w:sz="0" w:space="0" w:color="auto"/>
                    <w:right w:val="none" w:sz="0" w:space="0" w:color="auto"/>
                  </w:divBdr>
                  <w:divsChild>
                    <w:div w:id="17038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8916">
          <w:marLeft w:val="0"/>
          <w:marRight w:val="0"/>
          <w:marTop w:val="480"/>
          <w:marBottom w:val="0"/>
          <w:divBdr>
            <w:top w:val="none" w:sz="0" w:space="0" w:color="auto"/>
            <w:left w:val="none" w:sz="0" w:space="0" w:color="auto"/>
            <w:bottom w:val="none" w:sz="0" w:space="0" w:color="auto"/>
            <w:right w:val="none" w:sz="0" w:space="0" w:color="auto"/>
          </w:divBdr>
        </w:div>
      </w:divsChild>
    </w:div>
    <w:div w:id="357632602">
      <w:bodyDiv w:val="1"/>
      <w:marLeft w:val="0"/>
      <w:marRight w:val="0"/>
      <w:marTop w:val="0"/>
      <w:marBottom w:val="0"/>
      <w:divBdr>
        <w:top w:val="none" w:sz="0" w:space="0" w:color="auto"/>
        <w:left w:val="none" w:sz="0" w:space="0" w:color="auto"/>
        <w:bottom w:val="none" w:sz="0" w:space="0" w:color="auto"/>
        <w:right w:val="none" w:sz="0" w:space="0" w:color="auto"/>
      </w:divBdr>
      <w:divsChild>
        <w:div w:id="1770082991">
          <w:marLeft w:val="225"/>
          <w:marRight w:val="0"/>
          <w:marTop w:val="100"/>
          <w:marBottom w:val="225"/>
          <w:divBdr>
            <w:top w:val="none" w:sz="0" w:space="0" w:color="auto"/>
            <w:left w:val="none" w:sz="0" w:space="0" w:color="auto"/>
            <w:bottom w:val="none" w:sz="0" w:space="0" w:color="auto"/>
            <w:right w:val="none" w:sz="0" w:space="0" w:color="auto"/>
          </w:divBdr>
        </w:div>
      </w:divsChild>
    </w:div>
    <w:div w:id="957101022">
      <w:bodyDiv w:val="1"/>
      <w:marLeft w:val="0"/>
      <w:marRight w:val="0"/>
      <w:marTop w:val="0"/>
      <w:marBottom w:val="0"/>
      <w:divBdr>
        <w:top w:val="none" w:sz="0" w:space="0" w:color="auto"/>
        <w:left w:val="none" w:sz="0" w:space="0" w:color="auto"/>
        <w:bottom w:val="none" w:sz="0" w:space="0" w:color="auto"/>
        <w:right w:val="none" w:sz="0" w:space="0" w:color="auto"/>
      </w:divBdr>
    </w:div>
    <w:div w:id="1170674623">
      <w:bodyDiv w:val="1"/>
      <w:marLeft w:val="0"/>
      <w:marRight w:val="0"/>
      <w:marTop w:val="0"/>
      <w:marBottom w:val="0"/>
      <w:divBdr>
        <w:top w:val="none" w:sz="0" w:space="0" w:color="auto"/>
        <w:left w:val="none" w:sz="0" w:space="0" w:color="auto"/>
        <w:bottom w:val="none" w:sz="0" w:space="0" w:color="auto"/>
        <w:right w:val="none" w:sz="0" w:space="0" w:color="auto"/>
      </w:divBdr>
    </w:div>
    <w:div w:id="1524975280">
      <w:bodyDiv w:val="1"/>
      <w:marLeft w:val="0"/>
      <w:marRight w:val="0"/>
      <w:marTop w:val="0"/>
      <w:marBottom w:val="0"/>
      <w:divBdr>
        <w:top w:val="none" w:sz="0" w:space="0" w:color="auto"/>
        <w:left w:val="none" w:sz="0" w:space="0" w:color="auto"/>
        <w:bottom w:val="none" w:sz="0" w:space="0" w:color="auto"/>
        <w:right w:val="none" w:sz="0" w:space="0" w:color="auto"/>
      </w:divBdr>
    </w:div>
    <w:div w:id="1774782891">
      <w:bodyDiv w:val="1"/>
      <w:marLeft w:val="0"/>
      <w:marRight w:val="0"/>
      <w:marTop w:val="0"/>
      <w:marBottom w:val="0"/>
      <w:divBdr>
        <w:top w:val="none" w:sz="0" w:space="0" w:color="auto"/>
        <w:left w:val="none" w:sz="0" w:space="0" w:color="auto"/>
        <w:bottom w:val="none" w:sz="0" w:space="0" w:color="auto"/>
        <w:right w:val="none" w:sz="0" w:space="0" w:color="auto"/>
      </w:divBdr>
      <w:divsChild>
        <w:div w:id="1369573563">
          <w:marLeft w:val="0"/>
          <w:marRight w:val="0"/>
          <w:marTop w:val="120"/>
          <w:marBottom w:val="120"/>
          <w:divBdr>
            <w:top w:val="none" w:sz="0" w:space="0" w:color="auto"/>
            <w:left w:val="none" w:sz="0" w:space="0" w:color="auto"/>
            <w:bottom w:val="none" w:sz="0" w:space="0" w:color="auto"/>
            <w:right w:val="none" w:sz="0" w:space="0" w:color="auto"/>
          </w:divBdr>
        </w:div>
        <w:div w:id="1833252177">
          <w:marLeft w:val="0"/>
          <w:marRight w:val="0"/>
          <w:marTop w:val="120"/>
          <w:marBottom w:val="120"/>
          <w:divBdr>
            <w:top w:val="none" w:sz="0" w:space="0" w:color="auto"/>
            <w:left w:val="none" w:sz="0" w:space="0" w:color="auto"/>
            <w:bottom w:val="none" w:sz="0" w:space="0" w:color="auto"/>
            <w:right w:val="none" w:sz="0" w:space="0" w:color="auto"/>
          </w:divBdr>
        </w:div>
        <w:div w:id="1914116721">
          <w:marLeft w:val="0"/>
          <w:marRight w:val="0"/>
          <w:marTop w:val="120"/>
          <w:marBottom w:val="120"/>
          <w:divBdr>
            <w:top w:val="none" w:sz="0" w:space="0" w:color="auto"/>
            <w:left w:val="none" w:sz="0" w:space="0" w:color="auto"/>
            <w:bottom w:val="none" w:sz="0" w:space="0" w:color="auto"/>
            <w:right w:val="none" w:sz="0" w:space="0" w:color="auto"/>
          </w:divBdr>
        </w:div>
      </w:divsChild>
    </w:div>
    <w:div w:id="1781801962">
      <w:bodyDiv w:val="1"/>
      <w:marLeft w:val="0"/>
      <w:marRight w:val="0"/>
      <w:marTop w:val="0"/>
      <w:marBottom w:val="0"/>
      <w:divBdr>
        <w:top w:val="none" w:sz="0" w:space="0" w:color="auto"/>
        <w:left w:val="none" w:sz="0" w:space="0" w:color="auto"/>
        <w:bottom w:val="none" w:sz="0" w:space="0" w:color="auto"/>
        <w:right w:val="none" w:sz="0" w:space="0" w:color="auto"/>
      </w:divBdr>
      <w:divsChild>
        <w:div w:id="127363563">
          <w:marLeft w:val="0"/>
          <w:marRight w:val="0"/>
          <w:marTop w:val="0"/>
          <w:marBottom w:val="0"/>
          <w:divBdr>
            <w:top w:val="none" w:sz="0" w:space="0" w:color="auto"/>
            <w:left w:val="none" w:sz="0" w:space="0" w:color="auto"/>
            <w:bottom w:val="none" w:sz="0" w:space="0" w:color="auto"/>
            <w:right w:val="none" w:sz="0" w:space="0" w:color="auto"/>
          </w:divBdr>
        </w:div>
        <w:div w:id="164593587">
          <w:marLeft w:val="0"/>
          <w:marRight w:val="0"/>
          <w:marTop w:val="0"/>
          <w:marBottom w:val="0"/>
          <w:divBdr>
            <w:top w:val="none" w:sz="0" w:space="0" w:color="auto"/>
            <w:left w:val="none" w:sz="0" w:space="0" w:color="auto"/>
            <w:bottom w:val="none" w:sz="0" w:space="0" w:color="auto"/>
            <w:right w:val="none" w:sz="0" w:space="0" w:color="auto"/>
          </w:divBdr>
        </w:div>
        <w:div w:id="793527066">
          <w:marLeft w:val="0"/>
          <w:marRight w:val="0"/>
          <w:marTop w:val="0"/>
          <w:marBottom w:val="0"/>
          <w:divBdr>
            <w:top w:val="none" w:sz="0" w:space="0" w:color="auto"/>
            <w:left w:val="none" w:sz="0" w:space="0" w:color="auto"/>
            <w:bottom w:val="none" w:sz="0" w:space="0" w:color="auto"/>
            <w:right w:val="none" w:sz="0" w:space="0" w:color="auto"/>
          </w:divBdr>
        </w:div>
        <w:div w:id="1766267179">
          <w:marLeft w:val="0"/>
          <w:marRight w:val="0"/>
          <w:marTop w:val="0"/>
          <w:marBottom w:val="0"/>
          <w:divBdr>
            <w:top w:val="none" w:sz="0" w:space="0" w:color="auto"/>
            <w:left w:val="none" w:sz="0" w:space="0" w:color="auto"/>
            <w:bottom w:val="none" w:sz="0" w:space="0" w:color="auto"/>
            <w:right w:val="none" w:sz="0" w:space="0" w:color="auto"/>
          </w:divBdr>
        </w:div>
        <w:div w:id="312686528">
          <w:marLeft w:val="0"/>
          <w:marRight w:val="0"/>
          <w:marTop w:val="0"/>
          <w:marBottom w:val="0"/>
          <w:divBdr>
            <w:top w:val="none" w:sz="0" w:space="0" w:color="auto"/>
            <w:left w:val="none" w:sz="0" w:space="0" w:color="auto"/>
            <w:bottom w:val="none" w:sz="0" w:space="0" w:color="auto"/>
            <w:right w:val="none" w:sz="0" w:space="0" w:color="auto"/>
          </w:divBdr>
        </w:div>
        <w:div w:id="1641350214">
          <w:marLeft w:val="0"/>
          <w:marRight w:val="0"/>
          <w:marTop w:val="0"/>
          <w:marBottom w:val="0"/>
          <w:divBdr>
            <w:top w:val="none" w:sz="0" w:space="0" w:color="auto"/>
            <w:left w:val="none" w:sz="0" w:space="0" w:color="auto"/>
            <w:bottom w:val="none" w:sz="0" w:space="0" w:color="auto"/>
            <w:right w:val="none" w:sz="0" w:space="0" w:color="auto"/>
          </w:divBdr>
        </w:div>
        <w:div w:id="1960188375">
          <w:marLeft w:val="0"/>
          <w:marRight w:val="0"/>
          <w:marTop w:val="0"/>
          <w:marBottom w:val="0"/>
          <w:divBdr>
            <w:top w:val="none" w:sz="0" w:space="0" w:color="auto"/>
            <w:left w:val="none" w:sz="0" w:space="0" w:color="auto"/>
            <w:bottom w:val="none" w:sz="0" w:space="0" w:color="auto"/>
            <w:right w:val="none" w:sz="0" w:space="0" w:color="auto"/>
          </w:divBdr>
        </w:div>
        <w:div w:id="1844591288">
          <w:marLeft w:val="0"/>
          <w:marRight w:val="0"/>
          <w:marTop w:val="0"/>
          <w:marBottom w:val="0"/>
          <w:divBdr>
            <w:top w:val="none" w:sz="0" w:space="0" w:color="auto"/>
            <w:left w:val="none" w:sz="0" w:space="0" w:color="auto"/>
            <w:bottom w:val="none" w:sz="0" w:space="0" w:color="auto"/>
            <w:right w:val="none" w:sz="0" w:space="0" w:color="auto"/>
          </w:divBdr>
        </w:div>
        <w:div w:id="868882265">
          <w:marLeft w:val="0"/>
          <w:marRight w:val="0"/>
          <w:marTop w:val="0"/>
          <w:marBottom w:val="0"/>
          <w:divBdr>
            <w:top w:val="none" w:sz="0" w:space="0" w:color="auto"/>
            <w:left w:val="none" w:sz="0" w:space="0" w:color="auto"/>
            <w:bottom w:val="none" w:sz="0" w:space="0" w:color="auto"/>
            <w:right w:val="none" w:sz="0" w:space="0" w:color="auto"/>
          </w:divBdr>
        </w:div>
        <w:div w:id="116347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12</Pages>
  <Words>4000</Words>
  <Characters>22006</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Lasalle</dc:creator>
  <cp:keywords/>
  <dc:description/>
  <cp:lastModifiedBy>Frédéric Lasalle</cp:lastModifiedBy>
  <cp:revision>36</cp:revision>
  <dcterms:created xsi:type="dcterms:W3CDTF">2021-07-17T07:30:00Z</dcterms:created>
  <dcterms:modified xsi:type="dcterms:W3CDTF">2021-07-18T10:54:00Z</dcterms:modified>
</cp:coreProperties>
</file>